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FC" w:rsidRDefault="00851AFC" w:rsidP="00851AFC">
      <w:pPr>
        <w:pStyle w:val="Corpotesto"/>
        <w:ind w:right="142"/>
        <w:jc w:val="both"/>
        <w:rPr>
          <w:rFonts w:asciiTheme="minorHAnsi" w:hAnsiTheme="minorHAnsi" w:cstheme="minorHAnsi"/>
          <w:sz w:val="20"/>
          <w:szCs w:val="20"/>
        </w:rPr>
      </w:pPr>
      <w:bookmarkStart w:id="0" w:name="_GoBack"/>
      <w:bookmarkEnd w:id="0"/>
    </w:p>
    <w:p w:rsidR="00851AFC" w:rsidRDefault="00851AFC" w:rsidP="00851AFC">
      <w:pPr>
        <w:pStyle w:val="Corpotesto"/>
        <w:ind w:right="142"/>
        <w:jc w:val="both"/>
        <w:rPr>
          <w:rFonts w:asciiTheme="minorHAnsi" w:hAnsiTheme="minorHAnsi" w:cstheme="minorHAnsi"/>
          <w:sz w:val="20"/>
          <w:szCs w:val="20"/>
        </w:rPr>
      </w:pPr>
      <w:r w:rsidRPr="00851AFC">
        <w:rPr>
          <w:rFonts w:asciiTheme="minorHAnsi" w:hAnsiTheme="minorHAnsi" w:cstheme="minorHAnsi"/>
          <w:sz w:val="20"/>
          <w:szCs w:val="20"/>
        </w:rPr>
        <w:t xml:space="preserve">Si informano le famiglie che presso questo istituto prosegue, </w:t>
      </w:r>
      <w:r w:rsidR="000B4826">
        <w:rPr>
          <w:rFonts w:asciiTheme="minorHAnsi" w:hAnsiTheme="minorHAnsi" w:cstheme="minorHAnsi"/>
          <w:sz w:val="20"/>
          <w:szCs w:val="20"/>
        </w:rPr>
        <w:t>come indicato anche nelle linee guida del Ministero dell’Istruzione, dell’Università e della Ricerca i</w:t>
      </w:r>
      <w:r w:rsidR="000F3BAD">
        <w:rPr>
          <w:rFonts w:asciiTheme="minorHAnsi" w:hAnsiTheme="minorHAnsi" w:cstheme="minorHAnsi"/>
          <w:sz w:val="20"/>
          <w:szCs w:val="20"/>
        </w:rPr>
        <w:t>n</w:t>
      </w:r>
      <w:r w:rsidR="000B4826">
        <w:rPr>
          <w:rFonts w:asciiTheme="minorHAnsi" w:hAnsiTheme="minorHAnsi" w:cstheme="minorHAnsi"/>
          <w:sz w:val="20"/>
          <w:szCs w:val="20"/>
        </w:rPr>
        <w:t xml:space="preserve"> merito al supporto psicologico </w:t>
      </w:r>
      <w:r w:rsidR="000B4826" w:rsidRPr="000B4826">
        <w:rPr>
          <w:rFonts w:asciiTheme="minorHAnsi" w:hAnsiTheme="minorHAnsi" w:cstheme="minorHAnsi"/>
          <w:sz w:val="20"/>
          <w:szCs w:val="20"/>
        </w:rPr>
        <w:t>per fronteggiare le situazioni di criticità conseguenti alla situazione di isolamento vissuta</w:t>
      </w:r>
      <w:r w:rsidR="000B4826">
        <w:rPr>
          <w:rFonts w:asciiTheme="minorHAnsi" w:hAnsiTheme="minorHAnsi" w:cstheme="minorHAnsi"/>
          <w:sz w:val="20"/>
          <w:szCs w:val="20"/>
        </w:rPr>
        <w:t xml:space="preserve"> dagli studenti e dalle rispettive famiglie, </w:t>
      </w:r>
      <w:r w:rsidRPr="00851AFC">
        <w:rPr>
          <w:rFonts w:asciiTheme="minorHAnsi" w:hAnsiTheme="minorHAnsi" w:cstheme="minorHAnsi"/>
          <w:sz w:val="20"/>
          <w:szCs w:val="20"/>
        </w:rPr>
        <w:t>anche in questo periodo di sospensione delle lezioni in presenza, il servizio gratuito di Sportello Ascolto tenuto da …………………………………………………………………………………………………</w:t>
      </w:r>
    </w:p>
    <w:p w:rsidR="00851AFC" w:rsidRPr="00851AFC" w:rsidRDefault="00851AFC" w:rsidP="00851AFC">
      <w:pPr>
        <w:ind w:right="147"/>
        <w:jc w:val="both"/>
        <w:rPr>
          <w:rFonts w:asciiTheme="minorHAnsi" w:hAnsiTheme="minorHAnsi" w:cstheme="minorHAnsi"/>
          <w:sz w:val="20"/>
          <w:szCs w:val="20"/>
        </w:rPr>
      </w:pPr>
      <w:r>
        <w:rPr>
          <w:rFonts w:asciiTheme="minorHAnsi" w:hAnsiTheme="minorHAnsi" w:cstheme="minorHAnsi"/>
          <w:sz w:val="20"/>
          <w:szCs w:val="20"/>
        </w:rPr>
        <w:t>Lo Sportello Ascolto è</w:t>
      </w:r>
      <w:r w:rsidRPr="00851AFC">
        <w:rPr>
          <w:rFonts w:asciiTheme="minorHAnsi" w:hAnsiTheme="minorHAnsi" w:cstheme="minorHAnsi"/>
          <w:sz w:val="20"/>
          <w:szCs w:val="20"/>
        </w:rPr>
        <w:t xml:space="preserve"> uno spazio dedicato ai giovani e alle loro problematiche, alle difficoltà che </w:t>
      </w:r>
      <w:r>
        <w:rPr>
          <w:rFonts w:asciiTheme="minorHAnsi" w:hAnsiTheme="minorHAnsi" w:cstheme="minorHAnsi"/>
          <w:sz w:val="20"/>
          <w:szCs w:val="20"/>
        </w:rPr>
        <w:t>si</w:t>
      </w:r>
      <w:r w:rsidRPr="00851AFC">
        <w:rPr>
          <w:rFonts w:asciiTheme="minorHAnsi" w:hAnsiTheme="minorHAnsi" w:cstheme="minorHAnsi"/>
          <w:sz w:val="20"/>
          <w:szCs w:val="20"/>
        </w:rPr>
        <w:t xml:space="preserve"> possono avere con il mondo della scuola, della famiglia e dei rapporti interpersonali, e ha quindi finalità di tipo informativo, orientativo e consultivo.</w:t>
      </w:r>
    </w:p>
    <w:p w:rsidR="00851AFC" w:rsidRPr="00851AFC" w:rsidRDefault="00851AFC" w:rsidP="00851AFC">
      <w:pPr>
        <w:pStyle w:val="Corpotesto"/>
        <w:ind w:right="124"/>
        <w:jc w:val="both"/>
        <w:rPr>
          <w:rFonts w:asciiTheme="minorHAnsi" w:hAnsiTheme="minorHAnsi" w:cstheme="minorHAnsi"/>
          <w:sz w:val="20"/>
          <w:szCs w:val="20"/>
        </w:rPr>
      </w:pPr>
      <w:r w:rsidRPr="00851AFC">
        <w:rPr>
          <w:rFonts w:asciiTheme="minorHAnsi" w:hAnsiTheme="minorHAnsi" w:cstheme="minorHAnsi"/>
          <w:sz w:val="20"/>
          <w:szCs w:val="20"/>
        </w:rPr>
        <w:t>Lo sportello di ascolto svolge attività nei seguenti ambiti: promozione della salute e del benessere individuale e collettivo</w:t>
      </w:r>
      <w:r>
        <w:rPr>
          <w:rFonts w:asciiTheme="minorHAnsi" w:hAnsiTheme="minorHAnsi" w:cstheme="minorHAnsi"/>
          <w:sz w:val="20"/>
          <w:szCs w:val="20"/>
        </w:rPr>
        <w:t>,</w:t>
      </w:r>
      <w:r w:rsidRPr="00851AFC">
        <w:rPr>
          <w:rFonts w:asciiTheme="minorHAnsi" w:hAnsiTheme="minorHAnsi" w:cstheme="minorHAnsi"/>
          <w:sz w:val="20"/>
          <w:szCs w:val="20"/>
        </w:rPr>
        <w:t xml:space="preserve"> attenzione al disagio scolastico e socio- relazionale</w:t>
      </w:r>
      <w:r>
        <w:rPr>
          <w:rFonts w:asciiTheme="minorHAnsi" w:hAnsiTheme="minorHAnsi" w:cstheme="minorHAnsi"/>
          <w:sz w:val="20"/>
          <w:szCs w:val="20"/>
        </w:rPr>
        <w:t>.</w:t>
      </w:r>
    </w:p>
    <w:p w:rsidR="00852CD8" w:rsidRPr="00851AFC" w:rsidRDefault="0092559B" w:rsidP="00851AFC">
      <w:pPr>
        <w:pStyle w:val="Corpotesto"/>
        <w:ind w:right="124"/>
        <w:jc w:val="both"/>
        <w:rPr>
          <w:rFonts w:asciiTheme="minorHAnsi" w:hAnsiTheme="minorHAnsi" w:cstheme="minorHAnsi"/>
          <w:sz w:val="20"/>
          <w:szCs w:val="20"/>
        </w:rPr>
      </w:pPr>
      <w:r w:rsidRPr="00851AFC">
        <w:rPr>
          <w:rFonts w:asciiTheme="minorHAnsi" w:hAnsiTheme="minorHAnsi" w:cstheme="minorHAnsi"/>
          <w:sz w:val="20"/>
          <w:szCs w:val="20"/>
        </w:rPr>
        <w:t>Il CIC riconosce il bisogno degli studenti, lo abilita come diritto e cerca di fornire risposte</w:t>
      </w:r>
      <w:r w:rsidR="00851AFC">
        <w:rPr>
          <w:rFonts w:asciiTheme="minorHAnsi" w:hAnsiTheme="minorHAnsi" w:cstheme="minorHAnsi"/>
          <w:sz w:val="20"/>
          <w:szCs w:val="20"/>
        </w:rPr>
        <w:t xml:space="preserve">, in </w:t>
      </w:r>
      <w:r w:rsidRPr="00851AFC">
        <w:rPr>
          <w:rFonts w:asciiTheme="minorHAnsi" w:hAnsiTheme="minorHAnsi" w:cstheme="minorHAnsi"/>
          <w:sz w:val="20"/>
          <w:szCs w:val="20"/>
        </w:rPr>
        <w:t>un luogo dove due persone si incontrano</w:t>
      </w:r>
      <w:r w:rsidR="00851AFC">
        <w:rPr>
          <w:rFonts w:asciiTheme="minorHAnsi" w:hAnsiTheme="minorHAnsi" w:cstheme="minorHAnsi"/>
          <w:sz w:val="20"/>
          <w:szCs w:val="20"/>
        </w:rPr>
        <w:t>:</w:t>
      </w:r>
      <w:r w:rsidRPr="00851AFC">
        <w:rPr>
          <w:rFonts w:asciiTheme="minorHAnsi" w:hAnsiTheme="minorHAnsi" w:cstheme="minorHAnsi"/>
          <w:sz w:val="20"/>
          <w:szCs w:val="20"/>
        </w:rPr>
        <w:t xml:space="preserve"> una chiedendo di essere accolta ed ascoltata, l'altra desiderosa di</w:t>
      </w:r>
      <w:r w:rsidR="00851AFC">
        <w:rPr>
          <w:rFonts w:asciiTheme="minorHAnsi" w:hAnsiTheme="minorHAnsi" w:cstheme="minorHAnsi"/>
          <w:sz w:val="20"/>
          <w:szCs w:val="20"/>
        </w:rPr>
        <w:t xml:space="preserve"> accogliere ed ascoltare.</w:t>
      </w:r>
    </w:p>
    <w:p w:rsidR="00851AFC" w:rsidRDefault="00851AFC" w:rsidP="00851AFC">
      <w:pPr>
        <w:pStyle w:val="Titolo1"/>
        <w:spacing w:before="0"/>
        <w:ind w:left="0"/>
        <w:rPr>
          <w:rFonts w:asciiTheme="minorHAnsi" w:hAnsiTheme="minorHAnsi" w:cstheme="minorHAnsi"/>
          <w:color w:val="212121"/>
          <w:sz w:val="20"/>
          <w:szCs w:val="20"/>
        </w:rPr>
      </w:pPr>
    </w:p>
    <w:p w:rsidR="00852CD8" w:rsidRPr="00851AFC" w:rsidRDefault="0092559B" w:rsidP="00851AFC">
      <w:pPr>
        <w:pStyle w:val="Titolo1"/>
        <w:spacing w:before="0"/>
        <w:ind w:left="0"/>
        <w:rPr>
          <w:rFonts w:asciiTheme="minorHAnsi" w:hAnsiTheme="minorHAnsi" w:cstheme="minorHAnsi"/>
          <w:sz w:val="20"/>
          <w:szCs w:val="20"/>
        </w:rPr>
      </w:pPr>
      <w:r w:rsidRPr="00851AFC">
        <w:rPr>
          <w:rFonts w:asciiTheme="minorHAnsi" w:hAnsiTheme="minorHAnsi" w:cstheme="minorHAnsi"/>
          <w:color w:val="212121"/>
          <w:sz w:val="20"/>
          <w:szCs w:val="20"/>
        </w:rPr>
        <w:t>Finalità che si intendono perseguire</w:t>
      </w:r>
    </w:p>
    <w:p w:rsidR="00852CD8" w:rsidRPr="00851AFC" w:rsidRDefault="0092559B" w:rsidP="00851AFC">
      <w:pPr>
        <w:pStyle w:val="Paragrafoelenco"/>
        <w:numPr>
          <w:ilvl w:val="0"/>
          <w:numId w:val="2"/>
        </w:numPr>
        <w:tabs>
          <w:tab w:val="left" w:pos="557"/>
          <w:tab w:val="left" w:pos="558"/>
        </w:tabs>
        <w:spacing w:before="0"/>
        <w:ind w:left="0" w:firstLine="0"/>
        <w:rPr>
          <w:rFonts w:asciiTheme="minorHAnsi" w:hAnsiTheme="minorHAnsi" w:cstheme="minorHAnsi"/>
          <w:sz w:val="20"/>
          <w:szCs w:val="20"/>
        </w:rPr>
      </w:pPr>
      <w:r w:rsidRPr="00851AFC">
        <w:rPr>
          <w:rFonts w:asciiTheme="minorHAnsi" w:hAnsiTheme="minorHAnsi" w:cstheme="minorHAnsi"/>
          <w:sz w:val="20"/>
          <w:szCs w:val="20"/>
        </w:rPr>
        <w:t>Favorire la consapevolezza delle proprie risorse per superare il</w:t>
      </w:r>
      <w:r w:rsidRPr="00851AFC">
        <w:rPr>
          <w:rFonts w:asciiTheme="minorHAnsi" w:hAnsiTheme="minorHAnsi" w:cstheme="minorHAnsi"/>
          <w:spacing w:val="-9"/>
          <w:sz w:val="20"/>
          <w:szCs w:val="20"/>
        </w:rPr>
        <w:t xml:space="preserve"> </w:t>
      </w:r>
      <w:r w:rsidRPr="00851AFC">
        <w:rPr>
          <w:rFonts w:asciiTheme="minorHAnsi" w:hAnsiTheme="minorHAnsi" w:cstheme="minorHAnsi"/>
          <w:sz w:val="20"/>
          <w:szCs w:val="20"/>
        </w:rPr>
        <w:t>disagio</w:t>
      </w:r>
    </w:p>
    <w:p w:rsidR="00852CD8" w:rsidRPr="00851AFC" w:rsidRDefault="0092559B" w:rsidP="00851AFC">
      <w:pPr>
        <w:pStyle w:val="Paragrafoelenco"/>
        <w:numPr>
          <w:ilvl w:val="0"/>
          <w:numId w:val="2"/>
        </w:numPr>
        <w:tabs>
          <w:tab w:val="left" w:pos="557"/>
          <w:tab w:val="left" w:pos="558"/>
        </w:tabs>
        <w:spacing w:before="0"/>
        <w:ind w:left="0" w:firstLine="0"/>
        <w:rPr>
          <w:rFonts w:asciiTheme="minorHAnsi" w:hAnsiTheme="minorHAnsi" w:cstheme="minorHAnsi"/>
          <w:sz w:val="20"/>
          <w:szCs w:val="20"/>
        </w:rPr>
      </w:pPr>
      <w:r w:rsidRPr="00851AFC">
        <w:rPr>
          <w:rFonts w:asciiTheme="minorHAnsi" w:hAnsiTheme="minorHAnsi" w:cstheme="minorHAnsi"/>
          <w:sz w:val="20"/>
          <w:szCs w:val="20"/>
        </w:rPr>
        <w:t>Migliorare la socialità e la convivenza a</w:t>
      </w:r>
      <w:r w:rsidRPr="00851AFC">
        <w:rPr>
          <w:rFonts w:asciiTheme="minorHAnsi" w:hAnsiTheme="minorHAnsi" w:cstheme="minorHAnsi"/>
          <w:spacing w:val="-7"/>
          <w:sz w:val="20"/>
          <w:szCs w:val="20"/>
        </w:rPr>
        <w:t xml:space="preserve"> </w:t>
      </w:r>
      <w:r w:rsidRPr="00851AFC">
        <w:rPr>
          <w:rFonts w:asciiTheme="minorHAnsi" w:hAnsiTheme="minorHAnsi" w:cstheme="minorHAnsi"/>
          <w:sz w:val="20"/>
          <w:szCs w:val="20"/>
        </w:rPr>
        <w:t>scuola</w:t>
      </w:r>
    </w:p>
    <w:p w:rsidR="00852CD8" w:rsidRPr="00851AFC" w:rsidRDefault="0092559B" w:rsidP="00851AFC">
      <w:pPr>
        <w:pStyle w:val="Paragrafoelenco"/>
        <w:numPr>
          <w:ilvl w:val="0"/>
          <w:numId w:val="2"/>
        </w:numPr>
        <w:tabs>
          <w:tab w:val="left" w:pos="557"/>
          <w:tab w:val="left" w:pos="558"/>
        </w:tabs>
        <w:spacing w:before="0"/>
        <w:ind w:left="0" w:firstLine="0"/>
        <w:rPr>
          <w:rFonts w:asciiTheme="minorHAnsi" w:hAnsiTheme="minorHAnsi" w:cstheme="minorHAnsi"/>
          <w:sz w:val="20"/>
          <w:szCs w:val="20"/>
        </w:rPr>
      </w:pPr>
      <w:r w:rsidRPr="00851AFC">
        <w:rPr>
          <w:rFonts w:asciiTheme="minorHAnsi" w:hAnsiTheme="minorHAnsi" w:cstheme="minorHAnsi"/>
          <w:sz w:val="20"/>
          <w:szCs w:val="20"/>
        </w:rPr>
        <w:t>Promuovere stili di vita positivi, contrastando ogni forma di</w:t>
      </w:r>
      <w:r w:rsidRPr="00851AFC">
        <w:rPr>
          <w:rFonts w:asciiTheme="minorHAnsi" w:hAnsiTheme="minorHAnsi" w:cstheme="minorHAnsi"/>
          <w:spacing w:val="-2"/>
          <w:sz w:val="20"/>
          <w:szCs w:val="20"/>
        </w:rPr>
        <w:t xml:space="preserve"> </w:t>
      </w:r>
      <w:r w:rsidRPr="00851AFC">
        <w:rPr>
          <w:rFonts w:asciiTheme="minorHAnsi" w:hAnsiTheme="minorHAnsi" w:cstheme="minorHAnsi"/>
          <w:sz w:val="20"/>
          <w:szCs w:val="20"/>
        </w:rPr>
        <w:t>devianza</w:t>
      </w:r>
    </w:p>
    <w:p w:rsidR="00852CD8" w:rsidRPr="00851AFC" w:rsidRDefault="0092559B" w:rsidP="00851AFC">
      <w:pPr>
        <w:pStyle w:val="Paragrafoelenco"/>
        <w:numPr>
          <w:ilvl w:val="0"/>
          <w:numId w:val="2"/>
        </w:numPr>
        <w:tabs>
          <w:tab w:val="left" w:pos="557"/>
          <w:tab w:val="left" w:pos="558"/>
        </w:tabs>
        <w:spacing w:before="0"/>
        <w:ind w:left="0" w:firstLine="0"/>
        <w:rPr>
          <w:rFonts w:asciiTheme="minorHAnsi" w:hAnsiTheme="minorHAnsi" w:cstheme="minorHAnsi"/>
          <w:sz w:val="20"/>
          <w:szCs w:val="20"/>
        </w:rPr>
      </w:pPr>
      <w:r w:rsidRPr="00851AFC">
        <w:rPr>
          <w:rFonts w:asciiTheme="minorHAnsi" w:hAnsiTheme="minorHAnsi" w:cstheme="minorHAnsi"/>
          <w:sz w:val="20"/>
          <w:szCs w:val="20"/>
        </w:rPr>
        <w:t>Contrastare il fenomeno dell'abbandono</w:t>
      </w:r>
      <w:r w:rsidRPr="00851AFC">
        <w:rPr>
          <w:rFonts w:asciiTheme="minorHAnsi" w:hAnsiTheme="minorHAnsi" w:cstheme="minorHAnsi"/>
          <w:spacing w:val="-1"/>
          <w:sz w:val="20"/>
          <w:szCs w:val="20"/>
        </w:rPr>
        <w:t xml:space="preserve"> </w:t>
      </w:r>
      <w:r w:rsidRPr="00851AFC">
        <w:rPr>
          <w:rFonts w:asciiTheme="minorHAnsi" w:hAnsiTheme="minorHAnsi" w:cstheme="minorHAnsi"/>
          <w:sz w:val="20"/>
          <w:szCs w:val="20"/>
        </w:rPr>
        <w:t>scolastico</w:t>
      </w:r>
    </w:p>
    <w:p w:rsidR="00851AFC" w:rsidRPr="00851AFC" w:rsidRDefault="00851AFC" w:rsidP="00851AFC">
      <w:pPr>
        <w:pStyle w:val="Titolo1"/>
        <w:spacing w:before="0"/>
        <w:ind w:left="0"/>
        <w:rPr>
          <w:rFonts w:asciiTheme="minorHAnsi" w:hAnsiTheme="minorHAnsi" w:cstheme="minorHAnsi"/>
          <w:color w:val="212121"/>
          <w:sz w:val="20"/>
          <w:szCs w:val="20"/>
        </w:rPr>
      </w:pPr>
    </w:p>
    <w:p w:rsidR="00852CD8" w:rsidRPr="00851AFC" w:rsidRDefault="0092559B" w:rsidP="00851AFC">
      <w:pPr>
        <w:pStyle w:val="Titolo1"/>
        <w:spacing w:before="0"/>
        <w:ind w:left="0"/>
        <w:rPr>
          <w:rFonts w:asciiTheme="minorHAnsi" w:hAnsiTheme="minorHAnsi" w:cstheme="minorHAnsi"/>
          <w:sz w:val="20"/>
          <w:szCs w:val="20"/>
        </w:rPr>
      </w:pPr>
      <w:r w:rsidRPr="00851AFC">
        <w:rPr>
          <w:rFonts w:asciiTheme="minorHAnsi" w:hAnsiTheme="minorHAnsi" w:cstheme="minorHAnsi"/>
          <w:color w:val="212121"/>
          <w:sz w:val="20"/>
          <w:szCs w:val="20"/>
        </w:rPr>
        <w:t>Obiettivi</w:t>
      </w:r>
    </w:p>
    <w:p w:rsidR="00852CD8" w:rsidRPr="00851AFC" w:rsidRDefault="0092559B" w:rsidP="00851AFC">
      <w:pPr>
        <w:rPr>
          <w:rFonts w:asciiTheme="minorHAnsi" w:hAnsiTheme="minorHAnsi" w:cstheme="minorHAnsi"/>
          <w:sz w:val="20"/>
          <w:szCs w:val="20"/>
        </w:rPr>
      </w:pPr>
      <w:r w:rsidRPr="00851AFC">
        <w:rPr>
          <w:rFonts w:asciiTheme="minorHAnsi" w:hAnsiTheme="minorHAnsi" w:cstheme="minorHAnsi"/>
          <w:sz w:val="20"/>
          <w:szCs w:val="20"/>
        </w:rPr>
        <w:t>Obiettivo principale è la promozione di attività di prevenzione educativa</w:t>
      </w:r>
      <w:r w:rsidR="00851AFC">
        <w:rPr>
          <w:rFonts w:asciiTheme="minorHAnsi" w:hAnsiTheme="minorHAnsi" w:cstheme="minorHAnsi"/>
          <w:sz w:val="20"/>
          <w:szCs w:val="20"/>
        </w:rPr>
        <w:t xml:space="preserve"> tramite la</w:t>
      </w:r>
    </w:p>
    <w:p w:rsidR="00852CD8" w:rsidRPr="00851AFC" w:rsidRDefault="00851AFC" w:rsidP="00851AFC">
      <w:pPr>
        <w:pStyle w:val="Paragrafoelenco"/>
        <w:numPr>
          <w:ilvl w:val="1"/>
          <w:numId w:val="3"/>
        </w:numPr>
        <w:tabs>
          <w:tab w:val="left" w:pos="567"/>
        </w:tabs>
        <w:spacing w:before="0"/>
        <w:ind w:hanging="998"/>
        <w:rPr>
          <w:rFonts w:asciiTheme="minorHAnsi" w:hAnsiTheme="minorHAnsi" w:cstheme="minorHAnsi"/>
          <w:sz w:val="20"/>
          <w:szCs w:val="20"/>
        </w:rPr>
      </w:pPr>
      <w:r>
        <w:rPr>
          <w:rFonts w:asciiTheme="minorHAnsi" w:hAnsiTheme="minorHAnsi" w:cstheme="minorHAnsi"/>
          <w:sz w:val="20"/>
          <w:szCs w:val="20"/>
        </w:rPr>
        <w:t>interpretazione</w:t>
      </w:r>
      <w:r w:rsidR="0092559B" w:rsidRPr="00851AFC">
        <w:rPr>
          <w:rFonts w:asciiTheme="minorHAnsi" w:hAnsiTheme="minorHAnsi" w:cstheme="minorHAnsi"/>
          <w:sz w:val="20"/>
          <w:szCs w:val="20"/>
        </w:rPr>
        <w:t xml:space="preserve"> del</w:t>
      </w:r>
      <w:r w:rsidR="0092559B" w:rsidRPr="00851AFC">
        <w:rPr>
          <w:rFonts w:asciiTheme="minorHAnsi" w:hAnsiTheme="minorHAnsi" w:cstheme="minorHAnsi"/>
          <w:spacing w:val="-2"/>
          <w:sz w:val="20"/>
          <w:szCs w:val="20"/>
        </w:rPr>
        <w:t xml:space="preserve"> </w:t>
      </w:r>
      <w:r w:rsidR="0092559B" w:rsidRPr="00851AFC">
        <w:rPr>
          <w:rFonts w:asciiTheme="minorHAnsi" w:hAnsiTheme="minorHAnsi" w:cstheme="minorHAnsi"/>
          <w:sz w:val="20"/>
          <w:szCs w:val="20"/>
        </w:rPr>
        <w:t>disagio,</w:t>
      </w:r>
    </w:p>
    <w:p w:rsidR="00852CD8" w:rsidRPr="00851AFC" w:rsidRDefault="0092559B" w:rsidP="00851AFC">
      <w:pPr>
        <w:pStyle w:val="Paragrafoelenco"/>
        <w:numPr>
          <w:ilvl w:val="1"/>
          <w:numId w:val="3"/>
        </w:numPr>
        <w:tabs>
          <w:tab w:val="left" w:pos="567"/>
        </w:tabs>
        <w:spacing w:before="0"/>
        <w:ind w:hanging="998"/>
        <w:rPr>
          <w:rFonts w:asciiTheme="minorHAnsi" w:hAnsiTheme="minorHAnsi" w:cstheme="minorHAnsi"/>
          <w:sz w:val="20"/>
          <w:szCs w:val="20"/>
        </w:rPr>
      </w:pPr>
      <w:r w:rsidRPr="00851AFC">
        <w:rPr>
          <w:rFonts w:asciiTheme="minorHAnsi" w:hAnsiTheme="minorHAnsi" w:cstheme="minorHAnsi"/>
          <w:sz w:val="20"/>
          <w:szCs w:val="20"/>
        </w:rPr>
        <w:t>riduzione della dispersione scolastica,</w:t>
      </w:r>
    </w:p>
    <w:p w:rsidR="00852CD8" w:rsidRPr="00851AFC" w:rsidRDefault="0092559B" w:rsidP="00851AFC">
      <w:pPr>
        <w:pStyle w:val="Paragrafoelenco"/>
        <w:numPr>
          <w:ilvl w:val="1"/>
          <w:numId w:val="3"/>
        </w:numPr>
        <w:tabs>
          <w:tab w:val="left" w:pos="567"/>
        </w:tabs>
        <w:spacing w:before="0"/>
        <w:ind w:hanging="998"/>
        <w:rPr>
          <w:rFonts w:asciiTheme="minorHAnsi" w:hAnsiTheme="minorHAnsi" w:cstheme="minorHAnsi"/>
          <w:sz w:val="20"/>
          <w:szCs w:val="20"/>
        </w:rPr>
      </w:pPr>
      <w:r w:rsidRPr="00851AFC">
        <w:rPr>
          <w:rFonts w:asciiTheme="minorHAnsi" w:hAnsiTheme="minorHAnsi" w:cstheme="minorHAnsi"/>
          <w:sz w:val="20"/>
          <w:szCs w:val="20"/>
        </w:rPr>
        <w:t>individuazione dei fattori di rischio individuali e di</w:t>
      </w:r>
      <w:r w:rsidRPr="00851AFC">
        <w:rPr>
          <w:rFonts w:asciiTheme="minorHAnsi" w:hAnsiTheme="minorHAnsi" w:cstheme="minorHAnsi"/>
          <w:spacing w:val="-11"/>
          <w:sz w:val="20"/>
          <w:szCs w:val="20"/>
        </w:rPr>
        <w:t xml:space="preserve"> </w:t>
      </w:r>
      <w:r w:rsidRPr="00851AFC">
        <w:rPr>
          <w:rFonts w:asciiTheme="minorHAnsi" w:hAnsiTheme="minorHAnsi" w:cstheme="minorHAnsi"/>
          <w:sz w:val="20"/>
          <w:szCs w:val="20"/>
        </w:rPr>
        <w:t>gruppo,</w:t>
      </w:r>
    </w:p>
    <w:p w:rsidR="00852CD8" w:rsidRPr="00851AFC" w:rsidRDefault="0092559B" w:rsidP="00851AFC">
      <w:pPr>
        <w:pStyle w:val="Paragrafoelenco"/>
        <w:numPr>
          <w:ilvl w:val="1"/>
          <w:numId w:val="3"/>
        </w:numPr>
        <w:tabs>
          <w:tab w:val="left" w:pos="567"/>
        </w:tabs>
        <w:spacing w:before="0"/>
        <w:ind w:right="1861" w:hanging="998"/>
        <w:rPr>
          <w:rFonts w:asciiTheme="minorHAnsi" w:hAnsiTheme="minorHAnsi" w:cstheme="minorHAnsi"/>
          <w:sz w:val="20"/>
          <w:szCs w:val="20"/>
        </w:rPr>
      </w:pPr>
      <w:r w:rsidRPr="00851AFC">
        <w:rPr>
          <w:rFonts w:asciiTheme="minorHAnsi" w:hAnsiTheme="minorHAnsi" w:cstheme="minorHAnsi"/>
          <w:sz w:val="20"/>
          <w:szCs w:val="20"/>
        </w:rPr>
        <w:t>promozione di efficaci processi comunicativi e di dinamiche di gruppo costruttive,</w:t>
      </w:r>
    </w:p>
    <w:p w:rsidR="00852CD8" w:rsidRPr="00851AFC" w:rsidRDefault="0092559B" w:rsidP="00851AFC">
      <w:pPr>
        <w:pStyle w:val="Paragrafoelenco"/>
        <w:numPr>
          <w:ilvl w:val="1"/>
          <w:numId w:val="3"/>
        </w:numPr>
        <w:tabs>
          <w:tab w:val="left" w:pos="567"/>
        </w:tabs>
        <w:spacing w:before="0"/>
        <w:ind w:right="89" w:hanging="998"/>
        <w:rPr>
          <w:rFonts w:asciiTheme="minorHAnsi" w:hAnsiTheme="minorHAnsi" w:cstheme="minorHAnsi"/>
          <w:sz w:val="20"/>
          <w:szCs w:val="20"/>
        </w:rPr>
      </w:pPr>
      <w:r w:rsidRPr="00851AFC">
        <w:rPr>
          <w:rFonts w:asciiTheme="minorHAnsi" w:hAnsiTheme="minorHAnsi" w:cstheme="minorHAnsi"/>
          <w:sz w:val="20"/>
          <w:szCs w:val="20"/>
        </w:rPr>
        <w:t>fruizione dei servizi territoriali, anche rispetto a</w:t>
      </w:r>
      <w:r w:rsidR="00851AFC">
        <w:rPr>
          <w:rFonts w:asciiTheme="minorHAnsi" w:hAnsiTheme="minorHAnsi" w:cstheme="minorHAnsi"/>
          <w:sz w:val="20"/>
          <w:szCs w:val="20"/>
        </w:rPr>
        <w:t>l mondo del</w:t>
      </w:r>
      <w:r w:rsidRPr="00851AFC">
        <w:rPr>
          <w:rFonts w:asciiTheme="minorHAnsi" w:hAnsiTheme="minorHAnsi" w:cstheme="minorHAnsi"/>
          <w:sz w:val="20"/>
          <w:szCs w:val="20"/>
        </w:rPr>
        <w:t xml:space="preserve"> lavoro</w:t>
      </w:r>
      <w:r w:rsidR="00851AFC">
        <w:rPr>
          <w:rFonts w:asciiTheme="minorHAnsi" w:hAnsiTheme="minorHAnsi" w:cstheme="minorHAnsi"/>
          <w:sz w:val="20"/>
          <w:szCs w:val="20"/>
        </w:rPr>
        <w:t xml:space="preserve"> e relativamente a percorsi di studio ulteriori,</w:t>
      </w:r>
    </w:p>
    <w:p w:rsidR="00852CD8" w:rsidRDefault="0092559B" w:rsidP="00851AFC">
      <w:pPr>
        <w:pStyle w:val="Paragrafoelenco"/>
        <w:numPr>
          <w:ilvl w:val="1"/>
          <w:numId w:val="3"/>
        </w:numPr>
        <w:tabs>
          <w:tab w:val="left" w:pos="558"/>
          <w:tab w:val="left" w:pos="7938"/>
        </w:tabs>
        <w:spacing w:before="0"/>
        <w:ind w:left="567" w:right="89" w:hanging="567"/>
        <w:jc w:val="both"/>
        <w:rPr>
          <w:rFonts w:asciiTheme="minorHAnsi" w:hAnsiTheme="minorHAnsi" w:cstheme="minorHAnsi"/>
          <w:sz w:val="20"/>
          <w:szCs w:val="20"/>
        </w:rPr>
      </w:pPr>
      <w:r w:rsidRPr="00851AFC">
        <w:rPr>
          <w:rFonts w:asciiTheme="minorHAnsi" w:hAnsiTheme="minorHAnsi" w:cstheme="minorHAnsi"/>
          <w:sz w:val="20"/>
          <w:szCs w:val="20"/>
        </w:rPr>
        <w:t xml:space="preserve">capacità di confronto e di riflessione </w:t>
      </w:r>
      <w:r w:rsidR="00851AFC">
        <w:rPr>
          <w:rFonts w:asciiTheme="minorHAnsi" w:hAnsiTheme="minorHAnsi" w:cstheme="minorHAnsi"/>
          <w:sz w:val="20"/>
          <w:szCs w:val="20"/>
        </w:rPr>
        <w:t>responsabile</w:t>
      </w:r>
      <w:r w:rsidRPr="00851AFC">
        <w:rPr>
          <w:rFonts w:asciiTheme="minorHAnsi" w:hAnsiTheme="minorHAnsi" w:cstheme="minorHAnsi"/>
          <w:sz w:val="20"/>
          <w:szCs w:val="20"/>
        </w:rPr>
        <w:t xml:space="preserve"> da parte degli studenti </w:t>
      </w:r>
      <w:r w:rsidR="00851AFC">
        <w:rPr>
          <w:rFonts w:asciiTheme="minorHAnsi" w:hAnsiTheme="minorHAnsi" w:cstheme="minorHAnsi"/>
          <w:sz w:val="20"/>
          <w:szCs w:val="20"/>
        </w:rPr>
        <w:t>sui propri bisogni primari</w:t>
      </w:r>
      <w:r w:rsidRPr="00851AFC">
        <w:rPr>
          <w:rFonts w:asciiTheme="minorHAnsi" w:hAnsiTheme="minorHAnsi" w:cstheme="minorHAnsi"/>
          <w:sz w:val="20"/>
          <w:szCs w:val="20"/>
        </w:rPr>
        <w:t>.</w:t>
      </w:r>
    </w:p>
    <w:p w:rsidR="00851AFC" w:rsidRDefault="00851AFC" w:rsidP="00851AFC">
      <w:pPr>
        <w:tabs>
          <w:tab w:val="left" w:pos="558"/>
          <w:tab w:val="left" w:pos="7938"/>
        </w:tabs>
        <w:ind w:right="89"/>
        <w:jc w:val="both"/>
        <w:rPr>
          <w:rFonts w:asciiTheme="minorHAnsi" w:hAnsiTheme="minorHAnsi" w:cstheme="minorHAnsi"/>
          <w:sz w:val="20"/>
          <w:szCs w:val="20"/>
        </w:rPr>
      </w:pPr>
    </w:p>
    <w:p w:rsidR="00851AFC" w:rsidRPr="00851AFC" w:rsidRDefault="00851AFC" w:rsidP="00851AFC">
      <w:pPr>
        <w:pStyle w:val="Titolo1"/>
        <w:spacing w:before="0"/>
        <w:ind w:left="0"/>
        <w:rPr>
          <w:rFonts w:asciiTheme="minorHAnsi" w:hAnsiTheme="minorHAnsi" w:cstheme="minorHAnsi"/>
          <w:sz w:val="20"/>
          <w:szCs w:val="20"/>
        </w:rPr>
      </w:pPr>
      <w:r w:rsidRPr="00851AFC">
        <w:rPr>
          <w:rFonts w:asciiTheme="minorHAnsi" w:hAnsiTheme="minorHAnsi" w:cstheme="minorHAnsi"/>
          <w:color w:val="212121"/>
          <w:sz w:val="20"/>
          <w:szCs w:val="20"/>
        </w:rPr>
        <w:t>Gli incontri tematici</w:t>
      </w:r>
    </w:p>
    <w:p w:rsidR="00851AFC" w:rsidRPr="00B2594A" w:rsidRDefault="00851AFC" w:rsidP="00851AFC">
      <w:pPr>
        <w:pStyle w:val="Paragrafoelenco"/>
        <w:numPr>
          <w:ilvl w:val="0"/>
          <w:numId w:val="4"/>
        </w:numPr>
        <w:tabs>
          <w:tab w:val="left" w:pos="558"/>
        </w:tabs>
        <w:ind w:left="567" w:right="114" w:hanging="567"/>
        <w:jc w:val="both"/>
        <w:rPr>
          <w:rFonts w:asciiTheme="minorHAnsi" w:hAnsiTheme="minorHAnsi" w:cstheme="minorHAnsi"/>
          <w:sz w:val="20"/>
          <w:szCs w:val="20"/>
        </w:rPr>
      </w:pPr>
      <w:r w:rsidRPr="00B2594A">
        <w:rPr>
          <w:rFonts w:asciiTheme="minorHAnsi" w:hAnsiTheme="minorHAnsi" w:cstheme="minorHAnsi"/>
          <w:sz w:val="20"/>
          <w:szCs w:val="20"/>
        </w:rPr>
        <w:t>prevenzione del bullismo e dell'abuso sessuale, con l'obiettivo di facilitare la capacità di riconoscere situazioni a rischio per il loro benessere emotivo e</w:t>
      </w:r>
      <w:r w:rsidRPr="00B2594A">
        <w:rPr>
          <w:rFonts w:asciiTheme="minorHAnsi" w:hAnsiTheme="minorHAnsi" w:cstheme="minorHAnsi"/>
          <w:spacing w:val="-4"/>
          <w:sz w:val="20"/>
          <w:szCs w:val="20"/>
        </w:rPr>
        <w:t xml:space="preserve"> </w:t>
      </w:r>
      <w:r w:rsidRPr="00B2594A">
        <w:rPr>
          <w:rFonts w:asciiTheme="minorHAnsi" w:hAnsiTheme="minorHAnsi" w:cstheme="minorHAnsi"/>
          <w:sz w:val="20"/>
          <w:szCs w:val="20"/>
        </w:rPr>
        <w:t>fisico;</w:t>
      </w:r>
    </w:p>
    <w:p w:rsidR="00851AFC" w:rsidRPr="00B2594A" w:rsidRDefault="00851AFC" w:rsidP="00851AFC">
      <w:pPr>
        <w:pStyle w:val="Paragrafoelenco"/>
        <w:numPr>
          <w:ilvl w:val="0"/>
          <w:numId w:val="4"/>
        </w:numPr>
        <w:tabs>
          <w:tab w:val="left" w:pos="558"/>
        </w:tabs>
        <w:ind w:left="567" w:right="118" w:hanging="567"/>
        <w:jc w:val="both"/>
        <w:rPr>
          <w:rFonts w:asciiTheme="minorHAnsi" w:hAnsiTheme="minorHAnsi" w:cstheme="minorHAnsi"/>
          <w:sz w:val="20"/>
          <w:szCs w:val="20"/>
        </w:rPr>
      </w:pPr>
      <w:r w:rsidRPr="00B2594A">
        <w:rPr>
          <w:rFonts w:asciiTheme="minorHAnsi" w:hAnsiTheme="minorHAnsi" w:cstheme="minorHAnsi"/>
          <w:sz w:val="20"/>
          <w:szCs w:val="20"/>
        </w:rPr>
        <w:t>prevenzione nei confronti dell'uso e abuso di sostanze psicoattive e della dipendenza dal gioco d'azzardo, con l'obiettivo di favorire, nei ragazzi, l'assunzione di atteggiamenti responsabili e consapevoli verso la propria persona e promuovere in loro stili di vita sani, liberi e</w:t>
      </w:r>
      <w:r w:rsidRPr="00B2594A">
        <w:rPr>
          <w:rFonts w:asciiTheme="minorHAnsi" w:hAnsiTheme="minorHAnsi" w:cstheme="minorHAnsi"/>
          <w:spacing w:val="-24"/>
          <w:sz w:val="20"/>
          <w:szCs w:val="20"/>
        </w:rPr>
        <w:t xml:space="preserve"> </w:t>
      </w:r>
      <w:r w:rsidRPr="00B2594A">
        <w:rPr>
          <w:rFonts w:asciiTheme="minorHAnsi" w:hAnsiTheme="minorHAnsi" w:cstheme="minorHAnsi"/>
          <w:sz w:val="20"/>
          <w:szCs w:val="20"/>
        </w:rPr>
        <w:t>consapevoli;</w:t>
      </w:r>
    </w:p>
    <w:p w:rsidR="00851AFC" w:rsidRPr="00B2594A" w:rsidRDefault="00851AFC" w:rsidP="00851AFC">
      <w:pPr>
        <w:pStyle w:val="Paragrafoelenco"/>
        <w:numPr>
          <w:ilvl w:val="0"/>
          <w:numId w:val="4"/>
        </w:numPr>
        <w:tabs>
          <w:tab w:val="left" w:pos="558"/>
        </w:tabs>
        <w:ind w:left="567" w:right="114" w:hanging="567"/>
        <w:jc w:val="both"/>
        <w:rPr>
          <w:rFonts w:asciiTheme="minorHAnsi" w:hAnsiTheme="minorHAnsi" w:cstheme="minorHAnsi"/>
          <w:sz w:val="20"/>
          <w:szCs w:val="20"/>
        </w:rPr>
      </w:pPr>
      <w:r w:rsidRPr="00B2594A">
        <w:rPr>
          <w:rFonts w:asciiTheme="minorHAnsi" w:hAnsiTheme="minorHAnsi" w:cstheme="minorHAnsi"/>
          <w:sz w:val="20"/>
          <w:szCs w:val="20"/>
        </w:rPr>
        <w:t>prevenzione del disagio e della dispersione scolastica, con l'obiettivo di promuovere la loro prevenzione e recupero;</w:t>
      </w:r>
    </w:p>
    <w:p w:rsidR="00851AFC" w:rsidRPr="00B2594A" w:rsidRDefault="00851AFC" w:rsidP="00851AFC">
      <w:pPr>
        <w:pStyle w:val="Paragrafoelenco"/>
        <w:numPr>
          <w:ilvl w:val="0"/>
          <w:numId w:val="4"/>
        </w:numPr>
        <w:tabs>
          <w:tab w:val="left" w:pos="558"/>
        </w:tabs>
        <w:ind w:left="567" w:right="112" w:hanging="567"/>
        <w:jc w:val="both"/>
        <w:rPr>
          <w:rFonts w:asciiTheme="minorHAnsi" w:hAnsiTheme="minorHAnsi" w:cstheme="minorHAnsi"/>
          <w:sz w:val="20"/>
          <w:szCs w:val="20"/>
        </w:rPr>
      </w:pPr>
      <w:r w:rsidRPr="00B2594A">
        <w:rPr>
          <w:rFonts w:asciiTheme="minorHAnsi" w:hAnsiTheme="minorHAnsi" w:cstheme="minorHAnsi"/>
          <w:sz w:val="20"/>
          <w:szCs w:val="20"/>
        </w:rPr>
        <w:t>prevenzione dei disturbi del comportamento alimentare, con l'obiettivo di sensibilizzare i ragazzi ai temi delle corrette abitudini alimentari e informare sui rischi di un' alimentazione scorretta;</w:t>
      </w:r>
    </w:p>
    <w:p w:rsidR="00851AFC" w:rsidRPr="00B2594A" w:rsidRDefault="00851AFC" w:rsidP="00851AFC">
      <w:pPr>
        <w:pStyle w:val="Paragrafoelenco"/>
        <w:numPr>
          <w:ilvl w:val="0"/>
          <w:numId w:val="4"/>
        </w:numPr>
        <w:tabs>
          <w:tab w:val="left" w:pos="558"/>
        </w:tabs>
        <w:ind w:left="567" w:right="110" w:hanging="567"/>
        <w:jc w:val="both"/>
        <w:rPr>
          <w:rFonts w:asciiTheme="minorHAnsi" w:hAnsiTheme="minorHAnsi" w:cstheme="minorHAnsi"/>
          <w:sz w:val="20"/>
          <w:szCs w:val="20"/>
        </w:rPr>
      </w:pPr>
      <w:r w:rsidRPr="00B2594A">
        <w:rPr>
          <w:rFonts w:asciiTheme="minorHAnsi" w:hAnsiTheme="minorHAnsi" w:cstheme="minorHAnsi"/>
          <w:sz w:val="20"/>
          <w:szCs w:val="20"/>
        </w:rPr>
        <w:t>educazione sessuale e affettiva, con l'obiettivo di affrontare e approfondire gli argomenti riguardanti i rapporti tra coetanei nel periodo di maturazione sessuale, i cambiamenti fisici e psicologici che avvengono durante la</w:t>
      </w:r>
      <w:r w:rsidRPr="00B2594A">
        <w:rPr>
          <w:rFonts w:asciiTheme="minorHAnsi" w:hAnsiTheme="minorHAnsi" w:cstheme="minorHAnsi"/>
          <w:spacing w:val="-4"/>
          <w:sz w:val="20"/>
          <w:szCs w:val="20"/>
        </w:rPr>
        <w:t xml:space="preserve"> </w:t>
      </w:r>
      <w:r w:rsidRPr="00B2594A">
        <w:rPr>
          <w:rFonts w:asciiTheme="minorHAnsi" w:hAnsiTheme="minorHAnsi" w:cstheme="minorHAnsi"/>
          <w:sz w:val="20"/>
          <w:szCs w:val="20"/>
        </w:rPr>
        <w:t>pubertà;</w:t>
      </w:r>
    </w:p>
    <w:p w:rsidR="00851AFC" w:rsidRPr="00B2594A" w:rsidRDefault="00851AFC" w:rsidP="00851AFC">
      <w:pPr>
        <w:pStyle w:val="Paragrafoelenco"/>
        <w:numPr>
          <w:ilvl w:val="0"/>
          <w:numId w:val="4"/>
        </w:numPr>
        <w:tabs>
          <w:tab w:val="left" w:pos="558"/>
        </w:tabs>
        <w:ind w:left="567" w:right="112" w:hanging="567"/>
        <w:jc w:val="both"/>
        <w:rPr>
          <w:rFonts w:asciiTheme="minorHAnsi" w:hAnsiTheme="minorHAnsi" w:cstheme="minorHAnsi"/>
          <w:sz w:val="20"/>
          <w:szCs w:val="20"/>
        </w:rPr>
      </w:pPr>
      <w:r w:rsidRPr="00B2594A">
        <w:rPr>
          <w:rFonts w:asciiTheme="minorHAnsi" w:hAnsiTheme="minorHAnsi" w:cstheme="minorHAnsi"/>
          <w:sz w:val="20"/>
          <w:szCs w:val="20"/>
        </w:rPr>
        <w:t>educazione alla relazione e prevenzione delle trasgressioni e dei comportamenti a rischio, con l'obiettivo di favorire nei giovani il processo di crescita e maturazione responsabile;</w:t>
      </w:r>
    </w:p>
    <w:p w:rsidR="00851AFC" w:rsidRPr="00B2594A" w:rsidRDefault="00851AFC" w:rsidP="00851AFC">
      <w:pPr>
        <w:pStyle w:val="Paragrafoelenco"/>
        <w:numPr>
          <w:ilvl w:val="0"/>
          <w:numId w:val="4"/>
        </w:numPr>
        <w:tabs>
          <w:tab w:val="left" w:pos="558"/>
        </w:tabs>
        <w:ind w:left="567" w:right="115" w:hanging="567"/>
        <w:jc w:val="both"/>
        <w:rPr>
          <w:rFonts w:asciiTheme="minorHAnsi" w:hAnsiTheme="minorHAnsi" w:cstheme="minorHAnsi"/>
          <w:sz w:val="20"/>
          <w:szCs w:val="20"/>
        </w:rPr>
      </w:pPr>
      <w:r w:rsidRPr="00B2594A">
        <w:rPr>
          <w:rFonts w:asciiTheme="minorHAnsi" w:hAnsiTheme="minorHAnsi" w:cstheme="minorHAnsi"/>
          <w:sz w:val="20"/>
          <w:szCs w:val="20"/>
        </w:rPr>
        <w:t>integrazione degli alunni stranieri, con l'obiettivo di aiutarli a sviluppare conoscenze, valori, usi e costumi per vivere in una società multietnica e</w:t>
      </w:r>
      <w:r w:rsidRPr="00B2594A">
        <w:rPr>
          <w:rFonts w:asciiTheme="minorHAnsi" w:hAnsiTheme="minorHAnsi" w:cstheme="minorHAnsi"/>
          <w:spacing w:val="-22"/>
          <w:sz w:val="20"/>
          <w:szCs w:val="20"/>
        </w:rPr>
        <w:t xml:space="preserve"> </w:t>
      </w:r>
      <w:r w:rsidRPr="00B2594A">
        <w:rPr>
          <w:rFonts w:asciiTheme="minorHAnsi" w:hAnsiTheme="minorHAnsi" w:cstheme="minorHAnsi"/>
          <w:sz w:val="20"/>
          <w:szCs w:val="20"/>
        </w:rPr>
        <w:t>multiculturale;</w:t>
      </w:r>
    </w:p>
    <w:p w:rsidR="00851AFC" w:rsidRPr="00B2594A" w:rsidRDefault="00851AFC" w:rsidP="00851AFC">
      <w:pPr>
        <w:pStyle w:val="Paragrafoelenco"/>
        <w:numPr>
          <w:ilvl w:val="0"/>
          <w:numId w:val="4"/>
        </w:numPr>
        <w:tabs>
          <w:tab w:val="left" w:pos="558"/>
        </w:tabs>
        <w:ind w:left="567" w:right="111" w:hanging="567"/>
        <w:jc w:val="both"/>
        <w:rPr>
          <w:rFonts w:asciiTheme="minorHAnsi" w:hAnsiTheme="minorHAnsi" w:cstheme="minorHAnsi"/>
          <w:sz w:val="20"/>
          <w:szCs w:val="20"/>
        </w:rPr>
      </w:pPr>
      <w:r w:rsidRPr="00B2594A">
        <w:rPr>
          <w:rFonts w:asciiTheme="minorHAnsi" w:hAnsiTheme="minorHAnsi" w:cstheme="minorHAnsi"/>
          <w:sz w:val="20"/>
          <w:szCs w:val="20"/>
        </w:rPr>
        <w:t>integrazione degli alunni disabili, con l'obiettivo di favorire la cultura dell’inclusione sociale, attenuando i fenomeni di esclusione sociale.</w:t>
      </w:r>
    </w:p>
    <w:p w:rsidR="00851AFC" w:rsidRPr="00851AFC" w:rsidRDefault="00851AFC" w:rsidP="00851AFC">
      <w:pPr>
        <w:tabs>
          <w:tab w:val="left" w:pos="558"/>
          <w:tab w:val="left" w:pos="7938"/>
        </w:tabs>
        <w:ind w:right="89"/>
        <w:jc w:val="both"/>
        <w:rPr>
          <w:rFonts w:asciiTheme="minorHAnsi" w:hAnsiTheme="minorHAnsi" w:cstheme="minorHAnsi"/>
          <w:sz w:val="20"/>
          <w:szCs w:val="20"/>
        </w:rPr>
      </w:pPr>
    </w:p>
    <w:p w:rsidR="00851AFC" w:rsidRPr="00851AFC" w:rsidRDefault="00851AFC" w:rsidP="0092559B">
      <w:pPr>
        <w:pStyle w:val="Titolo1"/>
        <w:spacing w:before="0"/>
        <w:ind w:left="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Si ricorda che lo Sportello Ascolto normalmente è tenuto in uno spazio interno alla scuola.</w:t>
      </w:r>
    </w:p>
    <w:p w:rsidR="00851AFC" w:rsidRPr="00851AFC" w:rsidRDefault="00851AFC" w:rsidP="0092559B">
      <w:pPr>
        <w:pStyle w:val="Titolo1"/>
        <w:spacing w:before="0"/>
        <w:ind w:left="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Durante lo Sportello Ascolto vengono effettuati dei colloqui della durata di circa ……………………………. minuti, ed in particolare:</w:t>
      </w:r>
    </w:p>
    <w:p w:rsidR="00851AFC" w:rsidRPr="00851AFC" w:rsidRDefault="00851AFC" w:rsidP="0092559B">
      <w:pPr>
        <w:pStyle w:val="Titolo1"/>
        <w:numPr>
          <w:ilvl w:val="0"/>
          <w:numId w:val="5"/>
        </w:numPr>
        <w:spacing w:before="0"/>
        <w:ind w:left="567" w:hanging="567"/>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nell’ordinario, in una stanza appositamente predisposta in modo da garantire la privacy di chi vi si rivolge;</w:t>
      </w:r>
    </w:p>
    <w:p w:rsidR="00851AFC" w:rsidRPr="00851AFC" w:rsidRDefault="00851AFC" w:rsidP="0092559B">
      <w:pPr>
        <w:pStyle w:val="Titolo1"/>
        <w:numPr>
          <w:ilvl w:val="0"/>
          <w:numId w:val="5"/>
        </w:numPr>
        <w:spacing w:before="0"/>
        <w:ind w:left="567" w:hanging="567"/>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durante i periodi di sospensione straordinaria delle lezioni (come quello in cui stiamo vivendo), tramite strumenti telematici autorizzati dall’Istituto o forniti autonomamente dal consulente, in un orario concordato fra quest’ultimo gli interessati e con modalità di accesso esclusive per i partecipanti. </w:t>
      </w:r>
    </w:p>
    <w:p w:rsidR="00851AFC" w:rsidRPr="00851AFC" w:rsidRDefault="00851AFC" w:rsidP="0092559B">
      <w:pPr>
        <w:pStyle w:val="Titolo1"/>
        <w:spacing w:before="0"/>
        <w:ind w:left="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I colloqui sono sempre di tipo consulenz</w:t>
      </w:r>
      <w:r w:rsidR="000B4826">
        <w:rPr>
          <w:rFonts w:asciiTheme="minorHAnsi" w:hAnsiTheme="minorHAnsi" w:cstheme="minorHAnsi"/>
          <w:b w:val="0"/>
          <w:bCs w:val="0"/>
          <w:sz w:val="20"/>
          <w:szCs w:val="20"/>
        </w:rPr>
        <w:t>i</w:t>
      </w:r>
      <w:r w:rsidRPr="00851AFC">
        <w:rPr>
          <w:rFonts w:asciiTheme="minorHAnsi" w:hAnsiTheme="minorHAnsi" w:cstheme="minorHAnsi"/>
          <w:b w:val="0"/>
          <w:bCs w:val="0"/>
          <w:sz w:val="20"/>
          <w:szCs w:val="20"/>
        </w:rPr>
        <w:t>ale: allo Sportello Ascolto non si fa psicoterapia. Qualora l’interessato abbisogni di un intervento più continuativo, intensivo o specifico, verrà indirizzato, ove possibile, ai Servizi Territoriali competenti, o dovrà rivolgersi ad un proprio consulente privato.</w:t>
      </w:r>
    </w:p>
    <w:p w:rsidR="00851AFC" w:rsidRPr="00851AFC" w:rsidRDefault="00851AFC" w:rsidP="0092559B">
      <w:pPr>
        <w:pStyle w:val="Titolo1"/>
        <w:spacing w:before="0"/>
        <w:ind w:left="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Considerato il carattere </w:t>
      </w:r>
      <w:r w:rsidR="0092559B">
        <w:rPr>
          <w:rFonts w:asciiTheme="minorHAnsi" w:hAnsiTheme="minorHAnsi" w:cstheme="minorHAnsi"/>
          <w:b w:val="0"/>
          <w:bCs w:val="0"/>
          <w:sz w:val="20"/>
          <w:szCs w:val="20"/>
        </w:rPr>
        <w:t xml:space="preserve">socialmente utile </w:t>
      </w:r>
      <w:r w:rsidRPr="00851AFC">
        <w:rPr>
          <w:rFonts w:asciiTheme="minorHAnsi" w:hAnsiTheme="minorHAnsi" w:cstheme="minorHAnsi"/>
          <w:b w:val="0"/>
          <w:bCs w:val="0"/>
          <w:sz w:val="20"/>
          <w:szCs w:val="20"/>
        </w:rPr>
        <w:t xml:space="preserve">dell’iniziativa, si invitano gli interessati maggiorenni, o le persone che esercitano la responsabilità genitoriale sul minore, ad apporre la propria firma alla seguente autorizzazione allo scopo di permettere la fruizione dello Sportello Ascolto </w:t>
      </w:r>
      <w:r w:rsidR="0092559B">
        <w:rPr>
          <w:rFonts w:asciiTheme="minorHAnsi" w:hAnsiTheme="minorHAnsi" w:cstheme="minorHAnsi"/>
          <w:b w:val="0"/>
          <w:bCs w:val="0"/>
          <w:sz w:val="20"/>
          <w:szCs w:val="20"/>
        </w:rPr>
        <w:t>ai propri figli</w:t>
      </w:r>
      <w:r w:rsidRPr="00851AFC">
        <w:rPr>
          <w:rFonts w:asciiTheme="minorHAnsi" w:hAnsiTheme="minorHAnsi" w:cstheme="minorHAnsi"/>
          <w:b w:val="0"/>
          <w:bCs w:val="0"/>
          <w:sz w:val="20"/>
          <w:szCs w:val="20"/>
        </w:rPr>
        <w:t xml:space="preserve"> qualora ne sentissero la necessità.</w:t>
      </w:r>
    </w:p>
    <w:p w:rsidR="00851AFC" w:rsidRPr="00851AFC" w:rsidRDefault="00851AFC" w:rsidP="0092559B">
      <w:pPr>
        <w:pStyle w:val="Titolo1"/>
        <w:spacing w:before="0"/>
        <w:ind w:left="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Si ricorda che gli interessati potranno usufruire del servizio SOLO se vi sarà </w:t>
      </w:r>
      <w:r w:rsidR="0092559B">
        <w:rPr>
          <w:rFonts w:asciiTheme="minorHAnsi" w:hAnsiTheme="minorHAnsi" w:cstheme="minorHAnsi"/>
          <w:b w:val="0"/>
          <w:bCs w:val="0"/>
          <w:sz w:val="20"/>
          <w:szCs w:val="20"/>
        </w:rPr>
        <w:t xml:space="preserve">l’adesione formale al servizio tramite la </w:t>
      </w:r>
      <w:r w:rsidR="0092559B">
        <w:rPr>
          <w:rFonts w:asciiTheme="minorHAnsi" w:hAnsiTheme="minorHAnsi" w:cstheme="minorHAnsi"/>
          <w:b w:val="0"/>
          <w:bCs w:val="0"/>
          <w:sz w:val="20"/>
          <w:szCs w:val="20"/>
        </w:rPr>
        <w:lastRenderedPageBreak/>
        <w:t>compilazione del modello presente nel Registro Elettronico, nell’area ………………………………………………………………</w:t>
      </w:r>
      <w:r w:rsidRPr="00851AFC">
        <w:rPr>
          <w:rFonts w:asciiTheme="minorHAnsi" w:hAnsiTheme="minorHAnsi" w:cstheme="minorHAnsi"/>
          <w:b w:val="0"/>
          <w:bCs w:val="0"/>
          <w:sz w:val="20"/>
          <w:szCs w:val="20"/>
        </w:rPr>
        <w:t>.</w:t>
      </w:r>
    </w:p>
    <w:p w:rsidR="00851AFC" w:rsidRPr="00851AFC" w:rsidRDefault="00851AFC" w:rsidP="0092559B">
      <w:pPr>
        <w:pStyle w:val="Titolo1"/>
        <w:spacing w:before="0"/>
        <w:ind w:left="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Successivamente all’invio del modulo di autorizzazione, l’appuntamento (giorno e ora) con il consulente </w:t>
      </w:r>
      <w:r w:rsidR="0092559B">
        <w:rPr>
          <w:rFonts w:asciiTheme="minorHAnsi" w:hAnsiTheme="minorHAnsi" w:cstheme="minorHAnsi"/>
          <w:b w:val="0"/>
          <w:bCs w:val="0"/>
          <w:sz w:val="20"/>
          <w:szCs w:val="20"/>
        </w:rPr>
        <w:t>verrà concordato secondo le modalità che verranno comunicate in seguito.</w:t>
      </w:r>
    </w:p>
    <w:p w:rsidR="00851AFC" w:rsidRPr="00851AFC" w:rsidRDefault="00851AFC" w:rsidP="00851AFC">
      <w:pPr>
        <w:pStyle w:val="Titolo1"/>
        <w:spacing w:before="0"/>
        <w:ind w:left="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p>
    <w:p w:rsidR="00851AFC" w:rsidRPr="00851AFC" w:rsidRDefault="00851AFC" w:rsidP="000B4826">
      <w:pPr>
        <w:pStyle w:val="Titolo1"/>
        <w:spacing w:before="0"/>
        <w:jc w:val="center"/>
        <w:rPr>
          <w:rFonts w:asciiTheme="minorHAnsi" w:hAnsiTheme="minorHAnsi" w:cstheme="minorHAnsi"/>
          <w:b w:val="0"/>
          <w:bCs w:val="0"/>
          <w:sz w:val="20"/>
          <w:szCs w:val="20"/>
        </w:rPr>
      </w:pPr>
      <w:r w:rsidRPr="00851AFC">
        <w:rPr>
          <w:rFonts w:asciiTheme="minorHAnsi" w:hAnsiTheme="minorHAnsi" w:cstheme="minorHAnsi"/>
          <w:b w:val="0"/>
          <w:bCs w:val="0"/>
          <w:sz w:val="20"/>
          <w:szCs w:val="20"/>
        </w:rPr>
        <w:t>AUTORIZZAZIONE A FREQUENTARE LO SPORTELLO D’ASCOLTO ANCHE IN MODALITÀ REMOTA</w:t>
      </w:r>
    </w:p>
    <w:p w:rsidR="00851AFC" w:rsidRPr="00851AFC" w:rsidRDefault="00851AFC"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Preso atto </w:t>
      </w:r>
      <w:r w:rsidR="000B4826">
        <w:rPr>
          <w:rFonts w:asciiTheme="minorHAnsi" w:hAnsiTheme="minorHAnsi" w:cstheme="minorHAnsi"/>
          <w:b w:val="0"/>
          <w:bCs w:val="0"/>
          <w:sz w:val="20"/>
          <w:szCs w:val="20"/>
        </w:rPr>
        <w:t xml:space="preserve">delle informazioni </w:t>
      </w:r>
      <w:r w:rsidRPr="00851AFC">
        <w:rPr>
          <w:rFonts w:asciiTheme="minorHAnsi" w:hAnsiTheme="minorHAnsi" w:cstheme="minorHAnsi"/>
          <w:b w:val="0"/>
          <w:bCs w:val="0"/>
          <w:sz w:val="20"/>
          <w:szCs w:val="20"/>
        </w:rPr>
        <w:t>sopra riportat</w:t>
      </w:r>
      <w:r w:rsidR="000B4826">
        <w:rPr>
          <w:rFonts w:asciiTheme="minorHAnsi" w:hAnsiTheme="minorHAnsi" w:cstheme="minorHAnsi"/>
          <w:b w:val="0"/>
          <w:bCs w:val="0"/>
          <w:sz w:val="20"/>
          <w:szCs w:val="20"/>
        </w:rPr>
        <w:t>e</w:t>
      </w:r>
      <w:r w:rsidRPr="00851AFC">
        <w:rPr>
          <w:rFonts w:asciiTheme="minorHAnsi" w:hAnsiTheme="minorHAnsi" w:cstheme="minorHAnsi"/>
          <w:b w:val="0"/>
          <w:bCs w:val="0"/>
          <w:sz w:val="20"/>
          <w:szCs w:val="20"/>
        </w:rPr>
        <w:t xml:space="preserve"> i sottoscritti:</w:t>
      </w:r>
    </w:p>
    <w:p w:rsidR="00851AFC" w:rsidRPr="00851AFC" w:rsidRDefault="00851AFC" w:rsidP="00851AFC">
      <w:pPr>
        <w:pStyle w:val="Titolo1"/>
        <w:spacing w:before="0"/>
        <w:rPr>
          <w:rFonts w:asciiTheme="minorHAnsi" w:hAnsiTheme="minorHAnsi" w:cstheme="minorHAnsi"/>
          <w:b w:val="0"/>
          <w:bCs w:val="0"/>
          <w:sz w:val="20"/>
          <w:szCs w:val="20"/>
        </w:rPr>
      </w:pP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sz w:val="20"/>
          <w:szCs w:val="20"/>
        </w:rPr>
        <w:t>I sottoscritti</w:t>
      </w: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sz w:val="20"/>
          <w:szCs w:val="20"/>
        </w:rPr>
        <w:t>___________________________________________________________________________________</w:t>
      </w:r>
    </w:p>
    <w:p w:rsidR="00A94768" w:rsidRPr="00A94768" w:rsidRDefault="00A94768" w:rsidP="00A94768">
      <w:pPr>
        <w:pStyle w:val="Titolo1"/>
        <w:spacing w:before="0"/>
        <w:rPr>
          <w:rFonts w:asciiTheme="minorHAnsi" w:hAnsiTheme="minorHAnsi" w:cstheme="minorHAnsi"/>
          <w:b w:val="0"/>
          <w:bCs w:val="0"/>
          <w:sz w:val="14"/>
          <w:szCs w:val="14"/>
        </w:rPr>
      </w:pPr>
      <w:r w:rsidRPr="00A94768">
        <w:rPr>
          <w:rFonts w:asciiTheme="minorHAnsi" w:hAnsiTheme="minorHAnsi" w:cstheme="minorHAnsi"/>
          <w:b w:val="0"/>
          <w:bCs w:val="0"/>
          <w:sz w:val="14"/>
          <w:szCs w:val="14"/>
        </w:rPr>
        <w:t>(cognome e nome)</w:t>
      </w:r>
    </w:p>
    <w:p w:rsidR="00A94768" w:rsidRPr="00A94768" w:rsidRDefault="00A94768" w:rsidP="00A94768">
      <w:pPr>
        <w:pStyle w:val="Titolo1"/>
        <w:spacing w:before="0"/>
        <w:rPr>
          <w:rFonts w:asciiTheme="minorHAnsi" w:hAnsiTheme="minorHAnsi" w:cstheme="minorHAnsi"/>
          <w:b w:val="0"/>
          <w:bCs w:val="0"/>
          <w:sz w:val="20"/>
          <w:szCs w:val="20"/>
        </w:rPr>
      </w:pPr>
    </w:p>
    <w:p w:rsidR="00A94768" w:rsidRPr="00A94768" w:rsidRDefault="00A94768" w:rsidP="00A94768">
      <w:pPr>
        <w:pStyle w:val="Titolo1"/>
        <w:spacing w:before="0"/>
        <w:rPr>
          <w:rFonts w:asciiTheme="minorHAnsi" w:hAnsiTheme="minorHAnsi" w:cstheme="minorHAnsi"/>
          <w:b w:val="0"/>
          <w:bCs w:val="0"/>
          <w:sz w:val="20"/>
          <w:szCs w:val="20"/>
        </w:rPr>
      </w:pP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0288" behindDoc="0" locked="0" layoutInCell="1" allowOverlap="1">
                <wp:simplePos x="0" y="0"/>
                <wp:positionH relativeFrom="column">
                  <wp:posOffset>975360</wp:posOffset>
                </wp:positionH>
                <wp:positionV relativeFrom="paragraph">
                  <wp:posOffset>21590</wp:posOffset>
                </wp:positionV>
                <wp:extent cx="152400" cy="156210"/>
                <wp:effectExtent l="13335" t="12065" r="571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F30A6" id="Rettangolo 7" o:spid="_x0000_s1026" style="position:absolute;margin-left:76.8pt;margin-top:1.7pt;width:12pt;height:12.3pt;flip:y;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" strokeweight=".26mm"/>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59264" behindDoc="0" locked="0" layoutInCell="1" allowOverlap="1">
                <wp:simplePos x="0" y="0"/>
                <wp:positionH relativeFrom="margin">
                  <wp:posOffset>95250</wp:posOffset>
                </wp:positionH>
                <wp:positionV relativeFrom="paragraph">
                  <wp:posOffset>2540</wp:posOffset>
                </wp:positionV>
                <wp:extent cx="152400" cy="156210"/>
                <wp:effectExtent l="0" t="0" r="19050" b="1524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1DD259" id="Rettangolo 6" o:spid="_x0000_s1026" style="position:absolute;margin-left:7.5pt;margin-top:.2pt;width:12pt;height:12.3pt;flip:y;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Cj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" strokeweight=".26mm">
                <w10:wrap anchorx="margin"/>
              </v:rect>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3360" behindDoc="0" locked="0" layoutInCell="1" allowOverlap="1">
                <wp:simplePos x="0" y="0"/>
                <wp:positionH relativeFrom="column">
                  <wp:posOffset>4238625</wp:posOffset>
                </wp:positionH>
                <wp:positionV relativeFrom="paragraph">
                  <wp:posOffset>21590</wp:posOffset>
                </wp:positionV>
                <wp:extent cx="152400" cy="156210"/>
                <wp:effectExtent l="9525" t="12065" r="952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A71442" id="Rettangolo 10" o:spid="_x0000_s1026" style="position:absolute;margin-left:333.75pt;margin-top:1.7pt;width:12pt;height:12.3pt;flip:y;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jvgIAAJY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" strokeweight=".26mm"/>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2336" behindDoc="0" locked="0" layoutInCell="1" allowOverlap="1">
                <wp:simplePos x="0" y="0"/>
                <wp:positionH relativeFrom="column">
                  <wp:posOffset>3337560</wp:posOffset>
                </wp:positionH>
                <wp:positionV relativeFrom="paragraph">
                  <wp:posOffset>21590</wp:posOffset>
                </wp:positionV>
                <wp:extent cx="152400" cy="156210"/>
                <wp:effectExtent l="13335" t="12065" r="571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13E59A" id="Rettangolo 9" o:spid="_x0000_s1026" style="position:absolute;margin-left:262.8pt;margin-top:1.7pt;width:12pt;height:12.3pt;flip:y;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" strokeweight=".26mm"/>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1312" behindDoc="0" locked="0" layoutInCell="1" allowOverlap="1">
                <wp:simplePos x="0" y="0"/>
                <wp:positionH relativeFrom="column">
                  <wp:posOffset>2632710</wp:posOffset>
                </wp:positionH>
                <wp:positionV relativeFrom="paragraph">
                  <wp:posOffset>21590</wp:posOffset>
                </wp:positionV>
                <wp:extent cx="152400" cy="156210"/>
                <wp:effectExtent l="13335" t="12065" r="571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98E932" id="Rettangolo 8" o:spid="_x0000_s1026" style="position:absolute;margin-left:207.3pt;margin-top:1.7pt;width:12pt;height:12.3pt;flip:y;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VP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" strokeweight=".26mm"/>
            </w:pict>
          </mc:Fallback>
        </mc:AlternateContent>
      </w:r>
      <w:r w:rsidRPr="00A94768">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Genitore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rappresentante legale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tutore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curatore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amministratore di sostegno   </w:t>
      </w:r>
    </w:p>
    <w:p w:rsidR="00A94768" w:rsidRPr="00A94768" w:rsidRDefault="00A94768" w:rsidP="00A94768">
      <w:pPr>
        <w:pStyle w:val="Titolo1"/>
        <w:spacing w:before="0"/>
        <w:rPr>
          <w:rFonts w:asciiTheme="minorHAnsi" w:hAnsiTheme="minorHAnsi" w:cstheme="minorHAnsi"/>
          <w:b w:val="0"/>
          <w:bCs w:val="0"/>
          <w:sz w:val="20"/>
          <w:szCs w:val="20"/>
        </w:rPr>
      </w:pP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sz w:val="20"/>
          <w:szCs w:val="20"/>
        </w:rPr>
        <w:t>e</w:t>
      </w: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sz w:val="20"/>
          <w:szCs w:val="20"/>
        </w:rPr>
        <w:t>___________________________________________________________________________________</w:t>
      </w:r>
    </w:p>
    <w:p w:rsidR="00A94768" w:rsidRPr="00A94768" w:rsidRDefault="00A94768" w:rsidP="00A94768">
      <w:pPr>
        <w:pStyle w:val="Titolo1"/>
        <w:spacing w:before="0"/>
        <w:rPr>
          <w:rFonts w:asciiTheme="minorHAnsi" w:hAnsiTheme="minorHAnsi" w:cstheme="minorHAnsi"/>
          <w:b w:val="0"/>
          <w:bCs w:val="0"/>
          <w:sz w:val="14"/>
          <w:szCs w:val="14"/>
        </w:rPr>
      </w:pPr>
      <w:r w:rsidRPr="00A94768">
        <w:rPr>
          <w:rFonts w:asciiTheme="minorHAnsi" w:hAnsiTheme="minorHAnsi" w:cstheme="minorHAnsi"/>
          <w:b w:val="0"/>
          <w:bCs w:val="0"/>
          <w:sz w:val="14"/>
          <w:szCs w:val="14"/>
        </w:rPr>
        <w:t>(cognome e nome)</w:t>
      </w:r>
    </w:p>
    <w:p w:rsidR="00A94768" w:rsidRPr="00A94768" w:rsidRDefault="00A94768" w:rsidP="00A94768">
      <w:pPr>
        <w:pStyle w:val="Titolo1"/>
        <w:spacing w:before="0"/>
        <w:rPr>
          <w:rFonts w:asciiTheme="minorHAnsi" w:hAnsiTheme="minorHAnsi" w:cstheme="minorHAnsi"/>
          <w:b w:val="0"/>
          <w:bCs w:val="0"/>
          <w:sz w:val="20"/>
          <w:szCs w:val="20"/>
        </w:rPr>
      </w:pP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6432" behindDoc="0" locked="0" layoutInCell="1" allowOverlap="1" wp14:anchorId="6AB00218" wp14:editId="7D4D546B">
                <wp:simplePos x="0" y="0"/>
                <wp:positionH relativeFrom="column">
                  <wp:posOffset>975360</wp:posOffset>
                </wp:positionH>
                <wp:positionV relativeFrom="paragraph">
                  <wp:posOffset>21590</wp:posOffset>
                </wp:positionV>
                <wp:extent cx="152400" cy="156210"/>
                <wp:effectExtent l="13335" t="12065" r="5715" b="127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D9BF98" id="Rettangolo 11" o:spid="_x0000_s1026" style="position:absolute;margin-left:76.8pt;margin-top:1.7pt;width:12pt;height:12.3pt;flip:y;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" strokeweight=".26mm"/>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5408" behindDoc="0" locked="0" layoutInCell="1" allowOverlap="1" wp14:anchorId="1AAC76D3" wp14:editId="65572A22">
                <wp:simplePos x="0" y="0"/>
                <wp:positionH relativeFrom="margin">
                  <wp:posOffset>95250</wp:posOffset>
                </wp:positionH>
                <wp:positionV relativeFrom="paragraph">
                  <wp:posOffset>2540</wp:posOffset>
                </wp:positionV>
                <wp:extent cx="152400" cy="156210"/>
                <wp:effectExtent l="0" t="0" r="19050" b="1524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4D4485" id="Rettangolo 12" o:spid="_x0000_s1026" style="position:absolute;margin-left:7.5pt;margin-top:.2pt;width:12pt;height:12.3pt;flip:y;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" strokeweight=".26mm">
                <w10:wrap anchorx="margin"/>
              </v:rect>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9504" behindDoc="0" locked="0" layoutInCell="1" allowOverlap="1" wp14:anchorId="5BF83E01" wp14:editId="5D6F9C88">
                <wp:simplePos x="0" y="0"/>
                <wp:positionH relativeFrom="column">
                  <wp:posOffset>4238625</wp:posOffset>
                </wp:positionH>
                <wp:positionV relativeFrom="paragraph">
                  <wp:posOffset>21590</wp:posOffset>
                </wp:positionV>
                <wp:extent cx="152400" cy="156210"/>
                <wp:effectExtent l="9525" t="12065" r="9525" b="127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57E72D" id="Rettangolo 13" o:spid="_x0000_s1026" style="position:absolute;margin-left:333.75pt;margin-top:1.7pt;width:12pt;height:12.3pt;flip:y;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" strokeweight=".26mm"/>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8480" behindDoc="0" locked="0" layoutInCell="1" allowOverlap="1" wp14:anchorId="1DD4E407" wp14:editId="0B3C9320">
                <wp:simplePos x="0" y="0"/>
                <wp:positionH relativeFrom="column">
                  <wp:posOffset>3337560</wp:posOffset>
                </wp:positionH>
                <wp:positionV relativeFrom="paragraph">
                  <wp:posOffset>21590</wp:posOffset>
                </wp:positionV>
                <wp:extent cx="152400" cy="156210"/>
                <wp:effectExtent l="13335" t="12065" r="5715" b="127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5817A" id="Rettangolo 14" o:spid="_x0000_s1026" style="position:absolute;margin-left:262.8pt;margin-top:1.7pt;width:12pt;height:12.3pt;flip:y;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" strokeweight=".26mm"/>
            </w:pict>
          </mc:Fallback>
        </mc:AlternateContent>
      </w:r>
      <w:r w:rsidRPr="00A94768">
        <w:rPr>
          <w:rFonts w:asciiTheme="minorHAnsi" w:hAnsiTheme="minorHAnsi" w:cstheme="minorHAnsi"/>
          <w:b w:val="0"/>
          <w:bCs w:val="0"/>
          <w:noProof/>
          <w:sz w:val="20"/>
          <w:szCs w:val="20"/>
          <w:lang w:bidi="ar-SA"/>
        </w:rPr>
        <mc:AlternateContent>
          <mc:Choice Requires="wps">
            <w:drawing>
              <wp:anchor distT="0" distB="0" distL="114300" distR="114300" simplePos="0" relativeHeight="251667456" behindDoc="0" locked="0" layoutInCell="1" allowOverlap="1" wp14:anchorId="2DE4D70B" wp14:editId="3F1A7F1D">
                <wp:simplePos x="0" y="0"/>
                <wp:positionH relativeFrom="column">
                  <wp:posOffset>2632710</wp:posOffset>
                </wp:positionH>
                <wp:positionV relativeFrom="paragraph">
                  <wp:posOffset>21590</wp:posOffset>
                </wp:positionV>
                <wp:extent cx="152400" cy="156210"/>
                <wp:effectExtent l="13335" t="12065" r="5715" b="1270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A4498D" id="Rettangolo 15" o:spid="_x0000_s1026" style="position:absolute;margin-left:207.3pt;margin-top:1.7pt;width:12pt;height:12.3pt;flip:y;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" strokeweight=".26mm"/>
            </w:pict>
          </mc:Fallback>
        </mc:AlternateContent>
      </w:r>
      <w:r w:rsidRPr="00A94768">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Genitore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rappresentante legale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tutore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curatore  </w:t>
      </w:r>
      <w:r>
        <w:rPr>
          <w:rFonts w:asciiTheme="minorHAnsi" w:hAnsiTheme="minorHAnsi" w:cstheme="minorHAnsi"/>
          <w:b w:val="0"/>
          <w:bCs w:val="0"/>
          <w:sz w:val="20"/>
          <w:szCs w:val="20"/>
        </w:rPr>
        <w:t xml:space="preserve">     </w:t>
      </w:r>
      <w:r w:rsidRPr="00A94768">
        <w:rPr>
          <w:rFonts w:asciiTheme="minorHAnsi" w:hAnsiTheme="minorHAnsi" w:cstheme="minorHAnsi"/>
          <w:b w:val="0"/>
          <w:bCs w:val="0"/>
          <w:sz w:val="20"/>
          <w:szCs w:val="20"/>
        </w:rPr>
        <w:t xml:space="preserve">        amministratore di sostegno   </w:t>
      </w:r>
    </w:p>
    <w:p w:rsidR="00A94768" w:rsidRPr="00A94768" w:rsidRDefault="00A94768" w:rsidP="00A94768">
      <w:pPr>
        <w:pStyle w:val="Titolo1"/>
        <w:spacing w:before="0"/>
        <w:rPr>
          <w:rFonts w:asciiTheme="minorHAnsi" w:hAnsiTheme="minorHAnsi" w:cstheme="minorHAnsi"/>
          <w:b w:val="0"/>
          <w:bCs w:val="0"/>
          <w:sz w:val="20"/>
          <w:szCs w:val="20"/>
        </w:rPr>
      </w:pP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sz w:val="20"/>
          <w:szCs w:val="20"/>
        </w:rPr>
        <w:t>Dell’alunno/a ____________________________________________________________________________</w:t>
      </w:r>
    </w:p>
    <w:p w:rsidR="00A94768" w:rsidRPr="00A94768" w:rsidRDefault="00A94768" w:rsidP="00A94768">
      <w:pPr>
        <w:pStyle w:val="Titolo1"/>
        <w:spacing w:before="0"/>
        <w:rPr>
          <w:rFonts w:asciiTheme="minorHAnsi" w:hAnsiTheme="minorHAnsi" w:cstheme="minorHAnsi"/>
          <w:b w:val="0"/>
          <w:bCs w:val="0"/>
          <w:sz w:val="20"/>
          <w:szCs w:val="20"/>
        </w:rPr>
      </w:pPr>
    </w:p>
    <w:p w:rsidR="00A94768" w:rsidRPr="00A94768" w:rsidRDefault="00A94768" w:rsidP="00A94768">
      <w:pPr>
        <w:pStyle w:val="Titolo1"/>
        <w:spacing w:before="0"/>
        <w:rPr>
          <w:rFonts w:asciiTheme="minorHAnsi" w:hAnsiTheme="minorHAnsi" w:cstheme="minorHAnsi"/>
          <w:b w:val="0"/>
          <w:bCs w:val="0"/>
          <w:sz w:val="20"/>
          <w:szCs w:val="20"/>
        </w:rPr>
      </w:pPr>
      <w:r w:rsidRPr="00A94768">
        <w:rPr>
          <w:rFonts w:asciiTheme="minorHAnsi" w:hAnsiTheme="minorHAnsi" w:cstheme="minorHAnsi"/>
          <w:b w:val="0"/>
          <w:bCs w:val="0"/>
          <w:sz w:val="20"/>
          <w:szCs w:val="20"/>
        </w:rPr>
        <w:t>Iscritto/a per l’anno scolastico _____/_____ alla classe __________________</w:t>
      </w:r>
    </w:p>
    <w:p w:rsidR="00A94768" w:rsidRDefault="00A94768"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r w:rsidRPr="00851AFC">
        <w:rPr>
          <w:rFonts w:asciiTheme="minorHAnsi" w:hAnsiTheme="minorHAnsi" w:cstheme="minorHAnsi"/>
          <w:b w:val="0"/>
          <w:bCs w:val="0"/>
          <w:sz w:val="20"/>
          <w:szCs w:val="20"/>
        </w:rPr>
        <w:t>oppure</w:t>
      </w:r>
    </w:p>
    <w:p w:rsidR="000B4826" w:rsidRDefault="000B4826"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r w:rsidRPr="00851AFC">
        <w:rPr>
          <w:rFonts w:asciiTheme="minorHAnsi" w:hAnsiTheme="minorHAnsi" w:cstheme="minorHAnsi"/>
          <w:b w:val="0"/>
          <w:bCs w:val="0"/>
          <w:sz w:val="20"/>
          <w:szCs w:val="20"/>
        </w:rPr>
        <w:t>il sottoscritto (nel caso di persone maggiorenni)_________________________________________________________</w:t>
      </w:r>
    </w:p>
    <w:p w:rsidR="000B4826" w:rsidRDefault="000B4826" w:rsidP="00851AFC">
      <w:pPr>
        <w:pStyle w:val="Titolo1"/>
        <w:spacing w:before="0"/>
        <w:rPr>
          <w:rFonts w:asciiTheme="minorHAnsi" w:hAnsiTheme="minorHAnsi" w:cstheme="minorHAnsi"/>
          <w:b w:val="0"/>
          <w:bCs w:val="0"/>
          <w:sz w:val="20"/>
          <w:szCs w:val="20"/>
        </w:rPr>
      </w:pPr>
    </w:p>
    <w:p w:rsidR="00851AFC" w:rsidRPr="00851AFC" w:rsidRDefault="00851AFC" w:rsidP="0092559B">
      <w:pPr>
        <w:pStyle w:val="Titolo1"/>
        <w:spacing w:before="0"/>
        <w:jc w:val="center"/>
        <w:rPr>
          <w:rFonts w:asciiTheme="minorHAnsi" w:hAnsiTheme="minorHAnsi" w:cstheme="minorHAnsi"/>
          <w:b w:val="0"/>
          <w:bCs w:val="0"/>
          <w:sz w:val="20"/>
          <w:szCs w:val="20"/>
        </w:rPr>
      </w:pPr>
      <w:r w:rsidRPr="00851AFC">
        <w:rPr>
          <w:rFonts w:asciiTheme="minorHAnsi" w:hAnsiTheme="minorHAnsi" w:cstheme="minorHAnsi"/>
          <w:b w:val="0"/>
          <w:bCs w:val="0"/>
          <w:sz w:val="20"/>
          <w:szCs w:val="20"/>
        </w:rPr>
        <w:t>□ AUTORIZZA</w:t>
      </w:r>
      <w:r w:rsidR="00A94768">
        <w:rPr>
          <w:rFonts w:asciiTheme="minorHAnsi" w:hAnsiTheme="minorHAnsi" w:cstheme="minorHAnsi"/>
          <w:b w:val="0"/>
          <w:bCs w:val="0"/>
          <w:sz w:val="20"/>
          <w:szCs w:val="20"/>
        </w:rPr>
        <w:t>/</w:t>
      </w:r>
      <w:r w:rsidRPr="00851AFC">
        <w:rPr>
          <w:rFonts w:asciiTheme="minorHAnsi" w:hAnsiTheme="minorHAnsi" w:cstheme="minorHAnsi"/>
          <w:b w:val="0"/>
          <w:bCs w:val="0"/>
          <w:sz w:val="20"/>
          <w:szCs w:val="20"/>
        </w:rPr>
        <w:t xml:space="preserve">NO       </w:t>
      </w:r>
    </w:p>
    <w:p w:rsidR="00851AFC" w:rsidRPr="00851AFC" w:rsidRDefault="00851AFC" w:rsidP="00851AFC">
      <w:pPr>
        <w:pStyle w:val="Titolo1"/>
        <w:spacing w:before="0"/>
        <w:rPr>
          <w:rFonts w:asciiTheme="minorHAnsi" w:hAnsiTheme="minorHAnsi" w:cstheme="minorHAnsi"/>
          <w:b w:val="0"/>
          <w:bCs w:val="0"/>
          <w:sz w:val="20"/>
          <w:szCs w:val="20"/>
        </w:rPr>
      </w:pPr>
    </w:p>
    <w:p w:rsidR="00851AFC" w:rsidRDefault="00851AFC" w:rsidP="000B4826">
      <w:pPr>
        <w:pStyle w:val="Titolo1"/>
        <w:spacing w:before="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La scuola a gestire i dati personali e di contatto necessari per </w:t>
      </w:r>
      <w:r w:rsidR="0092559B">
        <w:rPr>
          <w:rFonts w:asciiTheme="minorHAnsi" w:hAnsiTheme="minorHAnsi" w:cstheme="minorHAnsi"/>
          <w:b w:val="0"/>
          <w:bCs w:val="0"/>
          <w:sz w:val="20"/>
          <w:szCs w:val="20"/>
        </w:rPr>
        <w:t>l’adesione al servizio di sportello ascolto:</w:t>
      </w:r>
    </w:p>
    <w:p w:rsidR="0092559B" w:rsidRDefault="0092559B" w:rsidP="000B4826">
      <w:pPr>
        <w:pStyle w:val="Titolo1"/>
        <w:spacing w:before="0"/>
        <w:jc w:val="both"/>
        <w:rPr>
          <w:rFonts w:asciiTheme="minorHAnsi" w:hAnsiTheme="minorHAnsi" w:cstheme="minorHAnsi"/>
          <w:b w:val="0"/>
          <w:bCs w:val="0"/>
          <w:sz w:val="20"/>
          <w:szCs w:val="20"/>
        </w:rPr>
      </w:pPr>
    </w:p>
    <w:p w:rsidR="00851AFC" w:rsidRPr="00851AFC" w:rsidRDefault="00851AFC" w:rsidP="000B4826">
      <w:pPr>
        <w:pStyle w:val="Titolo1"/>
        <w:spacing w:before="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all’interno dello spazio interno dedicato nel caso di didattica in presenza</w:t>
      </w:r>
    </w:p>
    <w:p w:rsidR="00851AFC" w:rsidRPr="00851AFC" w:rsidRDefault="00851AFC" w:rsidP="000B4826">
      <w:pPr>
        <w:pStyle w:val="Titolo1"/>
        <w:spacing w:before="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 tramite la piattaforma ………………………………………………</w:t>
      </w:r>
      <w:r>
        <w:rPr>
          <w:rFonts w:asciiTheme="minorHAnsi" w:hAnsiTheme="minorHAnsi" w:cstheme="minorHAnsi"/>
          <w:b w:val="0"/>
          <w:bCs w:val="0"/>
          <w:sz w:val="20"/>
          <w:szCs w:val="20"/>
        </w:rPr>
        <w:t xml:space="preserve"> (</w:t>
      </w:r>
      <w:r w:rsidR="000B4826">
        <w:rPr>
          <w:rFonts w:asciiTheme="minorHAnsi" w:hAnsiTheme="minorHAnsi" w:cstheme="minorHAnsi"/>
          <w:b w:val="0"/>
          <w:bCs w:val="0"/>
          <w:sz w:val="20"/>
          <w:szCs w:val="20"/>
        </w:rPr>
        <w:t>gli incontri verranno fissati tramite invito da parte della scuola, il cui svolgimento non potrà per alcun motivo essere memorizzato, o condiviso con terzi privi di titolo, neppure per scopo di conservazione privata o famigliare in considerazione della delicatezza degli argomenti trattati)</w:t>
      </w:r>
    </w:p>
    <w:p w:rsidR="00851AFC" w:rsidRPr="00851AFC" w:rsidRDefault="00851AFC" w:rsidP="000B4826">
      <w:pPr>
        <w:pStyle w:val="Titolo1"/>
        <w:spacing w:before="0"/>
        <w:jc w:val="both"/>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 tramite </w:t>
      </w:r>
      <w:r w:rsidR="000B4826">
        <w:rPr>
          <w:rFonts w:asciiTheme="minorHAnsi" w:hAnsiTheme="minorHAnsi" w:cstheme="minorHAnsi"/>
          <w:b w:val="0"/>
          <w:bCs w:val="0"/>
          <w:sz w:val="20"/>
          <w:szCs w:val="20"/>
        </w:rPr>
        <w:t xml:space="preserve">un servizio telematico e/o telefonico </w:t>
      </w:r>
      <w:r w:rsidRPr="00851AFC">
        <w:rPr>
          <w:rFonts w:asciiTheme="minorHAnsi" w:hAnsiTheme="minorHAnsi" w:cstheme="minorHAnsi"/>
          <w:b w:val="0"/>
          <w:bCs w:val="0"/>
          <w:sz w:val="20"/>
          <w:szCs w:val="20"/>
        </w:rPr>
        <w:t xml:space="preserve">fornito </w:t>
      </w:r>
      <w:r w:rsidR="000B4826">
        <w:rPr>
          <w:rFonts w:asciiTheme="minorHAnsi" w:hAnsiTheme="minorHAnsi" w:cstheme="minorHAnsi"/>
          <w:b w:val="0"/>
          <w:bCs w:val="0"/>
          <w:sz w:val="20"/>
          <w:szCs w:val="20"/>
        </w:rPr>
        <w:t xml:space="preserve">direttamente </w:t>
      </w:r>
      <w:r w:rsidRPr="00851AFC">
        <w:rPr>
          <w:rFonts w:asciiTheme="minorHAnsi" w:hAnsiTheme="minorHAnsi" w:cstheme="minorHAnsi"/>
          <w:b w:val="0"/>
          <w:bCs w:val="0"/>
          <w:sz w:val="20"/>
          <w:szCs w:val="20"/>
        </w:rPr>
        <w:t>dal consulente</w:t>
      </w:r>
      <w:r w:rsidR="000B4826">
        <w:rPr>
          <w:rFonts w:asciiTheme="minorHAnsi" w:hAnsiTheme="minorHAnsi" w:cstheme="minorHAnsi"/>
          <w:b w:val="0"/>
          <w:bCs w:val="0"/>
          <w:sz w:val="20"/>
          <w:szCs w:val="20"/>
        </w:rPr>
        <w:t>,</w:t>
      </w:r>
      <w:r w:rsidRPr="00851AFC">
        <w:rPr>
          <w:rFonts w:asciiTheme="minorHAnsi" w:hAnsiTheme="minorHAnsi" w:cstheme="minorHAnsi"/>
          <w:b w:val="0"/>
          <w:bCs w:val="0"/>
          <w:sz w:val="20"/>
          <w:szCs w:val="20"/>
        </w:rPr>
        <w:t xml:space="preserve"> che verrà comunicato ai diretti interessati</w:t>
      </w:r>
      <w:r w:rsidR="000B4826">
        <w:rPr>
          <w:rFonts w:asciiTheme="minorHAnsi" w:hAnsiTheme="minorHAnsi" w:cstheme="minorHAnsi"/>
          <w:b w:val="0"/>
          <w:bCs w:val="0"/>
          <w:sz w:val="20"/>
          <w:szCs w:val="20"/>
        </w:rPr>
        <w:t xml:space="preserve"> (gli incontri verranno fissati tramite invito da parte del consulente, il cui svolgimento non potrà per alcun motivo essere memorizzato, o condiviso con terzi privi di titolo, neppure per scopo di conservazione privata o famigliare in considerazione della delicatezza degli argomenti trattati)</w:t>
      </w:r>
    </w:p>
    <w:p w:rsidR="00851AFC" w:rsidRPr="00851AFC" w:rsidRDefault="00851AFC"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r w:rsidRPr="00851AFC">
        <w:rPr>
          <w:rFonts w:asciiTheme="minorHAnsi" w:hAnsiTheme="minorHAnsi" w:cstheme="minorHAnsi"/>
          <w:b w:val="0"/>
          <w:bCs w:val="0"/>
          <w:sz w:val="20"/>
          <w:szCs w:val="20"/>
        </w:rPr>
        <w:t>_________________, _____/_____/20____</w:t>
      </w:r>
      <w:r w:rsidRPr="00851AFC">
        <w:rPr>
          <w:rFonts w:asciiTheme="minorHAnsi" w:hAnsiTheme="minorHAnsi" w:cstheme="minorHAnsi"/>
          <w:b w:val="0"/>
          <w:bCs w:val="0"/>
          <w:sz w:val="20"/>
          <w:szCs w:val="20"/>
        </w:rPr>
        <w:tab/>
      </w:r>
      <w:r w:rsidRPr="00851AFC">
        <w:rPr>
          <w:rFonts w:asciiTheme="minorHAnsi" w:hAnsiTheme="minorHAnsi" w:cstheme="minorHAnsi"/>
          <w:b w:val="0"/>
          <w:bCs w:val="0"/>
          <w:sz w:val="20"/>
          <w:szCs w:val="20"/>
        </w:rPr>
        <w:tab/>
        <w:t xml:space="preserve">           Firma del maggiorenne o di entrambi i genitori del</w:t>
      </w:r>
    </w:p>
    <w:p w:rsidR="00851AFC" w:rsidRPr="00851AFC" w:rsidRDefault="00851AFC" w:rsidP="00851AFC">
      <w:pPr>
        <w:pStyle w:val="Titolo1"/>
        <w:spacing w:before="0"/>
        <w:rPr>
          <w:rFonts w:asciiTheme="minorHAnsi" w:hAnsiTheme="minorHAnsi" w:cstheme="minorHAnsi"/>
          <w:b w:val="0"/>
          <w:bCs w:val="0"/>
          <w:sz w:val="20"/>
          <w:szCs w:val="20"/>
        </w:rPr>
      </w:pPr>
      <w:r w:rsidRPr="00851AFC">
        <w:rPr>
          <w:rFonts w:asciiTheme="minorHAnsi" w:hAnsiTheme="minorHAnsi" w:cstheme="minorHAnsi"/>
          <w:b w:val="0"/>
          <w:bCs w:val="0"/>
          <w:sz w:val="20"/>
          <w:szCs w:val="20"/>
        </w:rPr>
        <w:tab/>
      </w:r>
      <w:r w:rsidRPr="00851AFC">
        <w:rPr>
          <w:rFonts w:asciiTheme="minorHAnsi" w:hAnsiTheme="minorHAnsi" w:cstheme="minorHAnsi"/>
          <w:b w:val="0"/>
          <w:bCs w:val="0"/>
          <w:sz w:val="20"/>
          <w:szCs w:val="20"/>
        </w:rPr>
        <w:tab/>
      </w:r>
      <w:r w:rsidRPr="00851AFC">
        <w:rPr>
          <w:rFonts w:asciiTheme="minorHAnsi" w:hAnsiTheme="minorHAnsi" w:cstheme="minorHAnsi"/>
          <w:b w:val="0"/>
          <w:bCs w:val="0"/>
          <w:sz w:val="20"/>
          <w:szCs w:val="20"/>
        </w:rPr>
        <w:tab/>
      </w:r>
      <w:r w:rsidRPr="00851AFC">
        <w:rPr>
          <w:rFonts w:asciiTheme="minorHAnsi" w:hAnsiTheme="minorHAnsi" w:cstheme="minorHAnsi"/>
          <w:b w:val="0"/>
          <w:bCs w:val="0"/>
          <w:sz w:val="20"/>
          <w:szCs w:val="20"/>
        </w:rPr>
        <w:tab/>
      </w:r>
      <w:r w:rsidRPr="00851AFC">
        <w:rPr>
          <w:rFonts w:asciiTheme="minorHAnsi" w:hAnsiTheme="minorHAnsi" w:cstheme="minorHAnsi"/>
          <w:b w:val="0"/>
          <w:bCs w:val="0"/>
          <w:sz w:val="20"/>
          <w:szCs w:val="20"/>
        </w:rPr>
        <w:tab/>
      </w:r>
      <w:r w:rsidRPr="00851AFC">
        <w:rPr>
          <w:rFonts w:asciiTheme="minorHAnsi" w:hAnsiTheme="minorHAnsi" w:cstheme="minorHAnsi"/>
          <w:b w:val="0"/>
          <w:bCs w:val="0"/>
          <w:sz w:val="20"/>
          <w:szCs w:val="20"/>
        </w:rPr>
        <w:tab/>
      </w:r>
      <w:r w:rsidRPr="00851AFC">
        <w:rPr>
          <w:rFonts w:asciiTheme="minorHAnsi" w:hAnsiTheme="minorHAnsi" w:cstheme="minorHAnsi"/>
          <w:b w:val="0"/>
          <w:bCs w:val="0"/>
          <w:sz w:val="20"/>
          <w:szCs w:val="20"/>
        </w:rPr>
        <w:tab/>
        <w:t xml:space="preserve">           minore</w:t>
      </w:r>
    </w:p>
    <w:p w:rsidR="00851AFC" w:rsidRPr="00851AFC" w:rsidRDefault="00851AFC"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                                                                                                                         _________________________________________</w:t>
      </w:r>
    </w:p>
    <w:p w:rsidR="00851AFC" w:rsidRPr="00851AFC" w:rsidRDefault="00851AFC"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r w:rsidRPr="00851AFC">
        <w:rPr>
          <w:rFonts w:asciiTheme="minorHAnsi" w:hAnsiTheme="minorHAnsi" w:cstheme="minorHAnsi"/>
          <w:b w:val="0"/>
          <w:bCs w:val="0"/>
          <w:sz w:val="20"/>
          <w:szCs w:val="20"/>
        </w:rPr>
        <w:t xml:space="preserve">                                                                                                                         _________________________________________</w:t>
      </w:r>
    </w:p>
    <w:p w:rsidR="00851AFC" w:rsidRPr="00851AFC" w:rsidRDefault="00851AFC"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20"/>
          <w:szCs w:val="20"/>
        </w:rPr>
      </w:pPr>
    </w:p>
    <w:p w:rsidR="00851AFC" w:rsidRPr="00851AFC" w:rsidRDefault="00851AFC" w:rsidP="00851AFC">
      <w:pPr>
        <w:pStyle w:val="Titolo1"/>
        <w:spacing w:before="0"/>
        <w:rPr>
          <w:rFonts w:asciiTheme="minorHAnsi" w:hAnsiTheme="minorHAnsi" w:cstheme="minorHAnsi"/>
          <w:b w:val="0"/>
          <w:bCs w:val="0"/>
          <w:sz w:val="16"/>
          <w:szCs w:val="16"/>
        </w:rPr>
      </w:pPr>
      <w:r w:rsidRPr="00851AFC">
        <w:rPr>
          <w:rFonts w:asciiTheme="minorHAnsi" w:hAnsiTheme="minorHAnsi" w:cstheme="minorHAnsi"/>
          <w:b w:val="0"/>
          <w:bCs w:val="0"/>
          <w:sz w:val="16"/>
          <w:szCs w:val="16"/>
        </w:rPr>
        <w:t>* Nel caso in cui entrambi i genitori siano in vita, ma risulti impossibile acquisire il consenso scritto uno di loro, colui il quale appone la propria firma in qualità di esercente la responsabilità genitoriale,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sectPr w:rsidR="00851AFC" w:rsidRPr="00851AFC">
      <w:pgSz w:w="11910" w:h="16840"/>
      <w:pgMar w:top="7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7C0"/>
    <w:multiLevelType w:val="hybridMultilevel"/>
    <w:tmpl w:val="C79A0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F42F3"/>
    <w:multiLevelType w:val="hybridMultilevel"/>
    <w:tmpl w:val="2B3C0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F862B5"/>
    <w:multiLevelType w:val="hybridMultilevel"/>
    <w:tmpl w:val="0C22D352"/>
    <w:lvl w:ilvl="0" w:tplc="616A9270">
      <w:numFmt w:val="bullet"/>
      <w:lvlText w:val=""/>
      <w:lvlJc w:val="left"/>
      <w:pPr>
        <w:ind w:left="557" w:hanging="361"/>
      </w:pPr>
      <w:rPr>
        <w:rFonts w:ascii="Symbol" w:eastAsia="Symbol" w:hAnsi="Symbol" w:cs="Symbol" w:hint="default"/>
        <w:w w:val="99"/>
        <w:sz w:val="20"/>
        <w:szCs w:val="20"/>
        <w:lang w:val="it-IT" w:eastAsia="it-IT" w:bidi="it-IT"/>
      </w:rPr>
    </w:lvl>
    <w:lvl w:ilvl="1" w:tplc="04100001">
      <w:start w:val="1"/>
      <w:numFmt w:val="bullet"/>
      <w:lvlText w:val=""/>
      <w:lvlJc w:val="left"/>
      <w:pPr>
        <w:ind w:left="998" w:hanging="360"/>
      </w:pPr>
      <w:rPr>
        <w:rFonts w:ascii="Symbol" w:hAnsi="Symbol" w:hint="default"/>
        <w:w w:val="99"/>
        <w:sz w:val="20"/>
        <w:szCs w:val="20"/>
        <w:lang w:val="it-IT" w:eastAsia="it-IT" w:bidi="it-IT"/>
      </w:rPr>
    </w:lvl>
    <w:lvl w:ilvl="2" w:tplc="7EE0C626">
      <w:numFmt w:val="bullet"/>
      <w:lvlText w:val="•"/>
      <w:lvlJc w:val="left"/>
      <w:pPr>
        <w:ind w:left="1985" w:hanging="360"/>
      </w:pPr>
      <w:rPr>
        <w:rFonts w:hint="default"/>
        <w:lang w:val="it-IT" w:eastAsia="it-IT" w:bidi="it-IT"/>
      </w:rPr>
    </w:lvl>
    <w:lvl w:ilvl="3" w:tplc="3692FD80">
      <w:numFmt w:val="bullet"/>
      <w:lvlText w:val="•"/>
      <w:lvlJc w:val="left"/>
      <w:pPr>
        <w:ind w:left="2970" w:hanging="360"/>
      </w:pPr>
      <w:rPr>
        <w:rFonts w:hint="default"/>
        <w:lang w:val="it-IT" w:eastAsia="it-IT" w:bidi="it-IT"/>
      </w:rPr>
    </w:lvl>
    <w:lvl w:ilvl="4" w:tplc="AD1C87E6">
      <w:numFmt w:val="bullet"/>
      <w:lvlText w:val="•"/>
      <w:lvlJc w:val="left"/>
      <w:pPr>
        <w:ind w:left="3955" w:hanging="360"/>
      </w:pPr>
      <w:rPr>
        <w:rFonts w:hint="default"/>
        <w:lang w:val="it-IT" w:eastAsia="it-IT" w:bidi="it-IT"/>
      </w:rPr>
    </w:lvl>
    <w:lvl w:ilvl="5" w:tplc="2A52D988">
      <w:numFmt w:val="bullet"/>
      <w:lvlText w:val="•"/>
      <w:lvlJc w:val="left"/>
      <w:pPr>
        <w:ind w:left="4940" w:hanging="360"/>
      </w:pPr>
      <w:rPr>
        <w:rFonts w:hint="default"/>
        <w:lang w:val="it-IT" w:eastAsia="it-IT" w:bidi="it-IT"/>
      </w:rPr>
    </w:lvl>
    <w:lvl w:ilvl="6" w:tplc="DBC0EAA0">
      <w:numFmt w:val="bullet"/>
      <w:lvlText w:val="•"/>
      <w:lvlJc w:val="left"/>
      <w:pPr>
        <w:ind w:left="5925" w:hanging="360"/>
      </w:pPr>
      <w:rPr>
        <w:rFonts w:hint="default"/>
        <w:lang w:val="it-IT" w:eastAsia="it-IT" w:bidi="it-IT"/>
      </w:rPr>
    </w:lvl>
    <w:lvl w:ilvl="7" w:tplc="AFC6D9B2">
      <w:numFmt w:val="bullet"/>
      <w:lvlText w:val="•"/>
      <w:lvlJc w:val="left"/>
      <w:pPr>
        <w:ind w:left="6910" w:hanging="360"/>
      </w:pPr>
      <w:rPr>
        <w:rFonts w:hint="default"/>
        <w:lang w:val="it-IT" w:eastAsia="it-IT" w:bidi="it-IT"/>
      </w:rPr>
    </w:lvl>
    <w:lvl w:ilvl="8" w:tplc="32CE839E">
      <w:numFmt w:val="bullet"/>
      <w:lvlText w:val="•"/>
      <w:lvlJc w:val="left"/>
      <w:pPr>
        <w:ind w:left="7896" w:hanging="360"/>
      </w:pPr>
      <w:rPr>
        <w:rFonts w:hint="default"/>
        <w:lang w:val="it-IT" w:eastAsia="it-IT" w:bidi="it-IT"/>
      </w:rPr>
    </w:lvl>
  </w:abstractNum>
  <w:abstractNum w:abstractNumId="3">
    <w:nsid w:val="62A5289D"/>
    <w:multiLevelType w:val="hybridMultilevel"/>
    <w:tmpl w:val="9394369E"/>
    <w:lvl w:ilvl="0" w:tplc="A8B23202">
      <w:numFmt w:val="bullet"/>
      <w:lvlText w:val=""/>
      <w:lvlJc w:val="left"/>
      <w:pPr>
        <w:ind w:left="557" w:hanging="361"/>
      </w:pPr>
      <w:rPr>
        <w:rFonts w:ascii="Symbol" w:eastAsia="Symbol" w:hAnsi="Symbol" w:cs="Symbol" w:hint="default"/>
        <w:w w:val="99"/>
        <w:sz w:val="20"/>
        <w:szCs w:val="20"/>
        <w:lang w:val="it-IT" w:eastAsia="it-IT" w:bidi="it-IT"/>
      </w:rPr>
    </w:lvl>
    <w:lvl w:ilvl="1" w:tplc="F51010E0">
      <w:numFmt w:val="bullet"/>
      <w:lvlText w:val="•"/>
      <w:lvlJc w:val="left"/>
      <w:pPr>
        <w:ind w:left="1490" w:hanging="361"/>
      </w:pPr>
      <w:rPr>
        <w:rFonts w:hint="default"/>
        <w:lang w:val="it-IT" w:eastAsia="it-IT" w:bidi="it-IT"/>
      </w:rPr>
    </w:lvl>
    <w:lvl w:ilvl="2" w:tplc="BA1C6E2C">
      <w:numFmt w:val="bullet"/>
      <w:lvlText w:val="•"/>
      <w:lvlJc w:val="left"/>
      <w:pPr>
        <w:ind w:left="2421" w:hanging="361"/>
      </w:pPr>
      <w:rPr>
        <w:rFonts w:hint="default"/>
        <w:lang w:val="it-IT" w:eastAsia="it-IT" w:bidi="it-IT"/>
      </w:rPr>
    </w:lvl>
    <w:lvl w:ilvl="3" w:tplc="1DB87E84">
      <w:numFmt w:val="bullet"/>
      <w:lvlText w:val="•"/>
      <w:lvlJc w:val="left"/>
      <w:pPr>
        <w:ind w:left="3351" w:hanging="361"/>
      </w:pPr>
      <w:rPr>
        <w:rFonts w:hint="default"/>
        <w:lang w:val="it-IT" w:eastAsia="it-IT" w:bidi="it-IT"/>
      </w:rPr>
    </w:lvl>
    <w:lvl w:ilvl="4" w:tplc="EBA018E2">
      <w:numFmt w:val="bullet"/>
      <w:lvlText w:val="•"/>
      <w:lvlJc w:val="left"/>
      <w:pPr>
        <w:ind w:left="4282" w:hanging="361"/>
      </w:pPr>
      <w:rPr>
        <w:rFonts w:hint="default"/>
        <w:lang w:val="it-IT" w:eastAsia="it-IT" w:bidi="it-IT"/>
      </w:rPr>
    </w:lvl>
    <w:lvl w:ilvl="5" w:tplc="E70A1B44">
      <w:numFmt w:val="bullet"/>
      <w:lvlText w:val="•"/>
      <w:lvlJc w:val="left"/>
      <w:pPr>
        <w:ind w:left="5213" w:hanging="361"/>
      </w:pPr>
      <w:rPr>
        <w:rFonts w:hint="default"/>
        <w:lang w:val="it-IT" w:eastAsia="it-IT" w:bidi="it-IT"/>
      </w:rPr>
    </w:lvl>
    <w:lvl w:ilvl="6" w:tplc="60F40730">
      <w:numFmt w:val="bullet"/>
      <w:lvlText w:val="•"/>
      <w:lvlJc w:val="left"/>
      <w:pPr>
        <w:ind w:left="6143" w:hanging="361"/>
      </w:pPr>
      <w:rPr>
        <w:rFonts w:hint="default"/>
        <w:lang w:val="it-IT" w:eastAsia="it-IT" w:bidi="it-IT"/>
      </w:rPr>
    </w:lvl>
    <w:lvl w:ilvl="7" w:tplc="2DB261BA">
      <w:numFmt w:val="bullet"/>
      <w:lvlText w:val="•"/>
      <w:lvlJc w:val="left"/>
      <w:pPr>
        <w:ind w:left="7074" w:hanging="361"/>
      </w:pPr>
      <w:rPr>
        <w:rFonts w:hint="default"/>
        <w:lang w:val="it-IT" w:eastAsia="it-IT" w:bidi="it-IT"/>
      </w:rPr>
    </w:lvl>
    <w:lvl w:ilvl="8" w:tplc="B4467220">
      <w:numFmt w:val="bullet"/>
      <w:lvlText w:val="•"/>
      <w:lvlJc w:val="left"/>
      <w:pPr>
        <w:ind w:left="8005" w:hanging="361"/>
      </w:pPr>
      <w:rPr>
        <w:rFonts w:hint="default"/>
        <w:lang w:val="it-IT" w:eastAsia="it-IT" w:bidi="it-IT"/>
      </w:rPr>
    </w:lvl>
  </w:abstractNum>
  <w:abstractNum w:abstractNumId="4">
    <w:nsid w:val="647B040C"/>
    <w:multiLevelType w:val="hybridMultilevel"/>
    <w:tmpl w:val="BF54B4AA"/>
    <w:lvl w:ilvl="0" w:tplc="616A9270">
      <w:numFmt w:val="bullet"/>
      <w:lvlText w:val=""/>
      <w:lvlJc w:val="left"/>
      <w:pPr>
        <w:ind w:left="557" w:hanging="361"/>
      </w:pPr>
      <w:rPr>
        <w:rFonts w:ascii="Symbol" w:eastAsia="Symbol" w:hAnsi="Symbol" w:cs="Symbol" w:hint="default"/>
        <w:w w:val="99"/>
        <w:sz w:val="20"/>
        <w:szCs w:val="20"/>
        <w:lang w:val="it-IT" w:eastAsia="it-IT" w:bidi="it-IT"/>
      </w:rPr>
    </w:lvl>
    <w:lvl w:ilvl="1" w:tplc="587E3D8C">
      <w:numFmt w:val="bullet"/>
      <w:lvlText w:val="o"/>
      <w:lvlJc w:val="left"/>
      <w:pPr>
        <w:ind w:left="998" w:hanging="360"/>
      </w:pPr>
      <w:rPr>
        <w:rFonts w:ascii="Courier New" w:eastAsia="Courier New" w:hAnsi="Courier New" w:cs="Courier New" w:hint="default"/>
        <w:w w:val="99"/>
        <w:sz w:val="20"/>
        <w:szCs w:val="20"/>
        <w:lang w:val="it-IT" w:eastAsia="it-IT" w:bidi="it-IT"/>
      </w:rPr>
    </w:lvl>
    <w:lvl w:ilvl="2" w:tplc="7EE0C626">
      <w:numFmt w:val="bullet"/>
      <w:lvlText w:val="•"/>
      <w:lvlJc w:val="left"/>
      <w:pPr>
        <w:ind w:left="1985" w:hanging="360"/>
      </w:pPr>
      <w:rPr>
        <w:rFonts w:hint="default"/>
        <w:lang w:val="it-IT" w:eastAsia="it-IT" w:bidi="it-IT"/>
      </w:rPr>
    </w:lvl>
    <w:lvl w:ilvl="3" w:tplc="3692FD80">
      <w:numFmt w:val="bullet"/>
      <w:lvlText w:val="•"/>
      <w:lvlJc w:val="left"/>
      <w:pPr>
        <w:ind w:left="2970" w:hanging="360"/>
      </w:pPr>
      <w:rPr>
        <w:rFonts w:hint="default"/>
        <w:lang w:val="it-IT" w:eastAsia="it-IT" w:bidi="it-IT"/>
      </w:rPr>
    </w:lvl>
    <w:lvl w:ilvl="4" w:tplc="AD1C87E6">
      <w:numFmt w:val="bullet"/>
      <w:lvlText w:val="•"/>
      <w:lvlJc w:val="left"/>
      <w:pPr>
        <w:ind w:left="3955" w:hanging="360"/>
      </w:pPr>
      <w:rPr>
        <w:rFonts w:hint="default"/>
        <w:lang w:val="it-IT" w:eastAsia="it-IT" w:bidi="it-IT"/>
      </w:rPr>
    </w:lvl>
    <w:lvl w:ilvl="5" w:tplc="2A52D988">
      <w:numFmt w:val="bullet"/>
      <w:lvlText w:val="•"/>
      <w:lvlJc w:val="left"/>
      <w:pPr>
        <w:ind w:left="4940" w:hanging="360"/>
      </w:pPr>
      <w:rPr>
        <w:rFonts w:hint="default"/>
        <w:lang w:val="it-IT" w:eastAsia="it-IT" w:bidi="it-IT"/>
      </w:rPr>
    </w:lvl>
    <w:lvl w:ilvl="6" w:tplc="DBC0EAA0">
      <w:numFmt w:val="bullet"/>
      <w:lvlText w:val="•"/>
      <w:lvlJc w:val="left"/>
      <w:pPr>
        <w:ind w:left="5925" w:hanging="360"/>
      </w:pPr>
      <w:rPr>
        <w:rFonts w:hint="default"/>
        <w:lang w:val="it-IT" w:eastAsia="it-IT" w:bidi="it-IT"/>
      </w:rPr>
    </w:lvl>
    <w:lvl w:ilvl="7" w:tplc="AFC6D9B2">
      <w:numFmt w:val="bullet"/>
      <w:lvlText w:val="•"/>
      <w:lvlJc w:val="left"/>
      <w:pPr>
        <w:ind w:left="6910" w:hanging="360"/>
      </w:pPr>
      <w:rPr>
        <w:rFonts w:hint="default"/>
        <w:lang w:val="it-IT" w:eastAsia="it-IT" w:bidi="it-IT"/>
      </w:rPr>
    </w:lvl>
    <w:lvl w:ilvl="8" w:tplc="32CE839E">
      <w:numFmt w:val="bullet"/>
      <w:lvlText w:val="•"/>
      <w:lvlJc w:val="left"/>
      <w:pPr>
        <w:ind w:left="7896" w:hanging="360"/>
      </w:pPr>
      <w:rPr>
        <w:rFonts w:hint="default"/>
        <w:lang w:val="it-IT" w:eastAsia="it-IT" w:bidi="it-I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D8"/>
    <w:rsid w:val="000B4826"/>
    <w:rsid w:val="000F3BAD"/>
    <w:rsid w:val="00350620"/>
    <w:rsid w:val="00851AFC"/>
    <w:rsid w:val="00852CD8"/>
    <w:rsid w:val="0092559B"/>
    <w:rsid w:val="009F0BB6"/>
    <w:rsid w:val="00A94768"/>
    <w:rsid w:val="00B25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63"/>
      <w:ind w:left="112"/>
      <w:outlineLvl w:val="0"/>
    </w:pPr>
    <w:rPr>
      <w:b/>
      <w:bCs/>
      <w:sz w:val="31"/>
      <w:szCs w:val="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sz w:val="24"/>
      <w:szCs w:val="24"/>
    </w:rPr>
  </w:style>
  <w:style w:type="paragraph" w:styleId="Paragrafoelenco">
    <w:name w:val="List Paragraph"/>
    <w:basedOn w:val="Normale"/>
    <w:uiPriority w:val="1"/>
    <w:qFormat/>
    <w:pPr>
      <w:spacing w:before="9"/>
      <w:ind w:left="557" w:hanging="361"/>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63"/>
      <w:ind w:left="112"/>
      <w:outlineLvl w:val="0"/>
    </w:pPr>
    <w:rPr>
      <w:b/>
      <w:bCs/>
      <w:sz w:val="31"/>
      <w:szCs w:val="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sz w:val="24"/>
      <w:szCs w:val="24"/>
    </w:rPr>
  </w:style>
  <w:style w:type="paragraph" w:styleId="Paragrafoelenco">
    <w:name w:val="List Paragraph"/>
    <w:basedOn w:val="Normale"/>
    <w:uiPriority w:val="1"/>
    <w:qFormat/>
    <w:pPr>
      <w:spacing w:before="9"/>
      <w:ind w:left="557"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6931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Elisabetta Lombardo</cp:lastModifiedBy>
  <cp:revision>2</cp:revision>
  <dcterms:created xsi:type="dcterms:W3CDTF">2020-12-16T11:32:00Z</dcterms:created>
  <dcterms:modified xsi:type="dcterms:W3CDTF">2020-12-16T11:32:00Z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2015-11-14T00:00:00Z</vt:filetime>
  </property>
  <property fmtid="{D5CDD505-2E9C-101B-9397-08002B2CF9AE}" pid="3" name="Creator">
    <vt:lpwstr>Microsoft® Office Word 2007</vt:lpwstr>
  </property>
  <property fmtid="{D5CDD505-2E9C-101B-9397-08002B2CF9AE}" pid="4" name="LastSaved">
    <vt:filetime>2020-11-01T00:00:00Z</vt:filetime>
  </property>
</Properties>
</file>